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FA391" w14:textId="1E68546C" w:rsidR="00864BFE" w:rsidRPr="00B17A34" w:rsidRDefault="00864BFE" w:rsidP="00864BFE">
      <w:pPr>
        <w:spacing w:after="160" w:line="259" w:lineRule="auto"/>
        <w:jc w:val="center"/>
        <w:rPr>
          <w:rFonts w:eastAsia="Calibri"/>
          <w:b/>
          <w:bCs/>
          <w:lang w:eastAsia="en-US"/>
        </w:rPr>
      </w:pPr>
      <w:r w:rsidRPr="00B17A34">
        <w:rPr>
          <w:rFonts w:eastAsia="Calibri"/>
          <w:b/>
          <w:bCs/>
          <w:lang w:eastAsia="en-US"/>
        </w:rPr>
        <w:t>POSEBNI IZVJEŠTAJI U GODIŠNJEM IZVJEŠTAJU O IZVRŠENJU FINANCIJSKOG PLANA</w:t>
      </w:r>
      <w:r w:rsidR="00D125D0">
        <w:rPr>
          <w:rFonts w:eastAsia="Calibri"/>
          <w:b/>
          <w:bCs/>
          <w:lang w:eastAsia="en-US"/>
        </w:rPr>
        <w:t xml:space="preserve"> ZA 2025. GODINU – IV. OSNOVNA ŠKOLA VARAŽDIN</w:t>
      </w:r>
    </w:p>
    <w:p w14:paraId="1C22E6DE" w14:textId="77777777" w:rsidR="00864BFE" w:rsidRPr="00B17A34" w:rsidRDefault="00864BFE" w:rsidP="00864BFE">
      <w:pPr>
        <w:jc w:val="center"/>
        <w:rPr>
          <w:rFonts w:eastAsia="Calibri"/>
          <w:b/>
          <w:bCs/>
          <w:lang w:eastAsia="en-US"/>
        </w:rPr>
      </w:pPr>
    </w:p>
    <w:p w14:paraId="01FF896D" w14:textId="77777777" w:rsidR="00864BFE" w:rsidRPr="00B17A34" w:rsidRDefault="00864BFE" w:rsidP="00864BFE">
      <w:pPr>
        <w:rPr>
          <w:rFonts w:eastAsia="Calibri"/>
          <w:lang w:eastAsia="en-US"/>
        </w:rPr>
      </w:pPr>
      <w:r w:rsidRPr="00B17A34">
        <w:rPr>
          <w:rFonts w:eastAsia="Calibri"/>
          <w:lang w:eastAsia="en-US"/>
        </w:rPr>
        <w:t>Sukladno članku 46. st. 1 Pravilnika o polugodišnjim i godišnjem izvještaju o izvršenju proračuna i financijskog plana (NN85/23) u godišnjem izvještaju o izvršenju financijskog plana posebni izvještaji su:</w:t>
      </w:r>
    </w:p>
    <w:p w14:paraId="4347C59B" w14:textId="77777777" w:rsidR="00864BFE" w:rsidRPr="00B17A34" w:rsidRDefault="00864BFE" w:rsidP="00864BFE">
      <w:pPr>
        <w:rPr>
          <w:rFonts w:eastAsia="Calibri"/>
          <w:lang w:eastAsia="en-US"/>
        </w:rPr>
      </w:pPr>
    </w:p>
    <w:p w14:paraId="3374AF31" w14:textId="77777777" w:rsidR="00864BFE" w:rsidRPr="00B17A34" w:rsidRDefault="00864BFE" w:rsidP="00864BFE">
      <w:pPr>
        <w:numPr>
          <w:ilvl w:val="0"/>
          <w:numId w:val="6"/>
        </w:numPr>
        <w:contextualSpacing/>
        <w:rPr>
          <w:rFonts w:eastAsia="Calibri"/>
          <w:b/>
          <w:bCs/>
          <w:i/>
          <w:iCs/>
          <w:lang w:eastAsia="en-US"/>
        </w:rPr>
      </w:pPr>
      <w:r w:rsidRPr="00B17A34">
        <w:rPr>
          <w:rFonts w:eastAsia="Calibri"/>
          <w:b/>
          <w:bCs/>
          <w:i/>
          <w:iCs/>
          <w:lang w:eastAsia="en-US"/>
        </w:rPr>
        <w:t>Izvještaj o zaduživanju na domaćem i stranom tržištu novca i kapitala</w:t>
      </w:r>
    </w:p>
    <w:p w14:paraId="1E71BA27" w14:textId="77777777" w:rsidR="00864BFE" w:rsidRPr="00B17A34" w:rsidRDefault="00864BFE" w:rsidP="00864BFE">
      <w:pPr>
        <w:numPr>
          <w:ilvl w:val="0"/>
          <w:numId w:val="6"/>
        </w:numPr>
        <w:contextualSpacing/>
        <w:rPr>
          <w:rFonts w:eastAsia="Calibri"/>
          <w:b/>
          <w:bCs/>
          <w:i/>
          <w:iCs/>
          <w:lang w:eastAsia="en-US"/>
        </w:rPr>
      </w:pPr>
      <w:r w:rsidRPr="00B17A34">
        <w:rPr>
          <w:rFonts w:eastAsia="Calibri"/>
          <w:b/>
          <w:bCs/>
          <w:i/>
          <w:iCs/>
          <w:lang w:eastAsia="en-US"/>
        </w:rPr>
        <w:t>Izvještaj o korištenju sredstava fondova Europske unije</w:t>
      </w:r>
    </w:p>
    <w:p w14:paraId="0BFF2B5C" w14:textId="77777777" w:rsidR="00864BFE" w:rsidRPr="00B17A34" w:rsidRDefault="00864BFE" w:rsidP="00864BFE">
      <w:pPr>
        <w:numPr>
          <w:ilvl w:val="0"/>
          <w:numId w:val="6"/>
        </w:numPr>
        <w:contextualSpacing/>
        <w:rPr>
          <w:rFonts w:eastAsia="Calibri"/>
          <w:b/>
          <w:bCs/>
          <w:i/>
          <w:iCs/>
          <w:lang w:eastAsia="en-US"/>
        </w:rPr>
      </w:pPr>
      <w:r w:rsidRPr="00B17A34">
        <w:rPr>
          <w:rFonts w:eastAsia="Calibri"/>
          <w:b/>
          <w:bCs/>
          <w:i/>
          <w:iCs/>
          <w:lang w:eastAsia="en-US"/>
        </w:rPr>
        <w:t>Izvještaj o danim zajmovima i potraživanjima po danim zajmovima</w:t>
      </w:r>
    </w:p>
    <w:p w14:paraId="572F1CF2" w14:textId="77777777" w:rsidR="00864BFE" w:rsidRPr="00B17A34" w:rsidRDefault="00864BFE" w:rsidP="00864BFE">
      <w:pPr>
        <w:numPr>
          <w:ilvl w:val="0"/>
          <w:numId w:val="6"/>
        </w:numPr>
        <w:contextualSpacing/>
        <w:rPr>
          <w:rFonts w:eastAsia="Calibri"/>
          <w:b/>
          <w:bCs/>
          <w:i/>
          <w:iCs/>
          <w:lang w:eastAsia="en-US"/>
        </w:rPr>
      </w:pPr>
      <w:r w:rsidRPr="00B17A34">
        <w:rPr>
          <w:rFonts w:eastAsia="Calibri"/>
          <w:b/>
          <w:bCs/>
          <w:i/>
          <w:iCs/>
          <w:lang w:eastAsia="en-US"/>
        </w:rPr>
        <w:t>Izvještaj o stanju potraživanja i dospjelih obveza te o stanju potencijalnih obveza po osnovi sudskih sporova</w:t>
      </w:r>
    </w:p>
    <w:p w14:paraId="4576566A" w14:textId="77777777" w:rsidR="00864BFE" w:rsidRPr="00B17A34" w:rsidRDefault="00864BFE" w:rsidP="00864BFE">
      <w:pPr>
        <w:numPr>
          <w:ilvl w:val="0"/>
          <w:numId w:val="6"/>
        </w:numPr>
        <w:contextualSpacing/>
        <w:rPr>
          <w:rFonts w:eastAsia="Calibri"/>
          <w:b/>
          <w:bCs/>
          <w:i/>
          <w:iCs/>
          <w:lang w:eastAsia="en-US"/>
        </w:rPr>
      </w:pPr>
      <w:r w:rsidRPr="00B17A34">
        <w:rPr>
          <w:rFonts w:eastAsia="Calibri"/>
          <w:b/>
          <w:bCs/>
          <w:i/>
          <w:iCs/>
          <w:lang w:eastAsia="en-US"/>
        </w:rPr>
        <w:t>Izvještaj o danim jamstvima i plaćanjima po protestiranim jamstvima (opcionalno).</w:t>
      </w:r>
    </w:p>
    <w:p w14:paraId="67DE0CED" w14:textId="77777777" w:rsidR="00864BFE" w:rsidRPr="00B17A34" w:rsidRDefault="00864BFE" w:rsidP="00864BFE">
      <w:pPr>
        <w:ind w:left="720"/>
        <w:contextualSpacing/>
        <w:rPr>
          <w:rFonts w:eastAsia="Calibri"/>
          <w:lang w:eastAsia="en-US"/>
        </w:rPr>
      </w:pPr>
    </w:p>
    <w:p w14:paraId="4CA2D9EE" w14:textId="77777777" w:rsidR="00864BFE" w:rsidRPr="00B17A34" w:rsidRDefault="00864BFE" w:rsidP="00864BFE">
      <w:pPr>
        <w:rPr>
          <w:rFonts w:eastAsia="Calibri"/>
          <w:lang w:eastAsia="en-US"/>
        </w:rPr>
      </w:pPr>
      <w:r w:rsidRPr="00B17A34">
        <w:rPr>
          <w:rFonts w:eastAsia="Calibri"/>
          <w:lang w:eastAsia="en-US"/>
        </w:rPr>
        <w:t>Isti se daju u nastavku:</w:t>
      </w:r>
    </w:p>
    <w:p w14:paraId="1E8F66A4" w14:textId="77777777" w:rsidR="00864BFE" w:rsidRPr="00B17A34" w:rsidRDefault="00864BFE" w:rsidP="00864BFE">
      <w:pPr>
        <w:rPr>
          <w:rFonts w:eastAsia="Calibri"/>
          <w:lang w:eastAsia="en-US"/>
        </w:rPr>
      </w:pPr>
    </w:p>
    <w:p w14:paraId="7E61599F" w14:textId="77777777" w:rsidR="00864BFE" w:rsidRPr="00B17A34" w:rsidRDefault="00864BFE" w:rsidP="00864BFE">
      <w:pPr>
        <w:rPr>
          <w:rFonts w:eastAsia="Calibri"/>
          <w:lang w:eastAsia="en-US"/>
        </w:rPr>
      </w:pPr>
    </w:p>
    <w:p w14:paraId="77B823DE" w14:textId="77777777" w:rsidR="00864BFE" w:rsidRPr="00B17A34" w:rsidRDefault="00864BFE" w:rsidP="00864BFE">
      <w:pPr>
        <w:numPr>
          <w:ilvl w:val="0"/>
          <w:numId w:val="7"/>
        </w:numPr>
        <w:contextualSpacing/>
        <w:rPr>
          <w:rFonts w:eastAsia="Calibri"/>
          <w:b/>
          <w:bCs/>
          <w:i/>
          <w:iCs/>
          <w:lang w:eastAsia="en-US"/>
        </w:rPr>
      </w:pPr>
      <w:r w:rsidRPr="00B17A34">
        <w:rPr>
          <w:rFonts w:eastAsia="Calibri"/>
          <w:b/>
          <w:bCs/>
          <w:i/>
          <w:iCs/>
          <w:lang w:eastAsia="en-US"/>
        </w:rPr>
        <w:t>Izvještaj o zaduživanju na domaćem i stranom tržištu novca i kapitala</w:t>
      </w:r>
    </w:p>
    <w:p w14:paraId="6E44E645" w14:textId="77777777" w:rsidR="00864BFE" w:rsidRPr="00B17A34" w:rsidRDefault="00864BFE" w:rsidP="00864BFE">
      <w:pPr>
        <w:ind w:left="720"/>
        <w:contextualSpacing/>
        <w:rPr>
          <w:rFonts w:eastAsia="Calibri"/>
          <w:b/>
          <w:bCs/>
          <w:i/>
          <w:iCs/>
          <w:color w:val="2F5496"/>
          <w:lang w:eastAsia="en-US"/>
        </w:rPr>
      </w:pPr>
    </w:p>
    <w:p w14:paraId="6442D130" w14:textId="77777777" w:rsidR="00864BFE" w:rsidRPr="00B17A34" w:rsidRDefault="00864BFE" w:rsidP="00864BFE">
      <w:pPr>
        <w:rPr>
          <w:rFonts w:eastAsia="Calibri"/>
          <w:lang w:eastAsia="en-US"/>
        </w:rPr>
      </w:pPr>
      <w:r w:rsidRPr="00B17A34">
        <w:rPr>
          <w:rFonts w:eastAsia="Calibri"/>
          <w:lang w:eastAsia="en-US"/>
        </w:rPr>
        <w:t>IV. osnovna škola Varaždin nema zaduženja na domaćem i stranom tržištu novca i kapitala.</w:t>
      </w:r>
    </w:p>
    <w:p w14:paraId="725FFC78" w14:textId="77777777" w:rsidR="00864BFE" w:rsidRPr="00B17A34" w:rsidRDefault="00864BFE" w:rsidP="00864BFE">
      <w:pPr>
        <w:rPr>
          <w:rFonts w:eastAsia="Calibri"/>
          <w:b/>
          <w:bCs/>
          <w:lang w:eastAsia="en-US"/>
        </w:rPr>
      </w:pPr>
    </w:p>
    <w:p w14:paraId="67658638" w14:textId="77777777" w:rsidR="00864BFE" w:rsidRPr="00B17A34" w:rsidRDefault="00864BFE" w:rsidP="00864BFE">
      <w:pPr>
        <w:rPr>
          <w:rFonts w:eastAsia="Calibri"/>
          <w:b/>
          <w:bCs/>
          <w:lang w:eastAsia="en-US"/>
        </w:rPr>
      </w:pPr>
    </w:p>
    <w:p w14:paraId="3CDB11A6" w14:textId="77777777" w:rsidR="00864BFE" w:rsidRPr="00B17A34" w:rsidRDefault="00864BFE" w:rsidP="00864BFE">
      <w:pPr>
        <w:numPr>
          <w:ilvl w:val="0"/>
          <w:numId w:val="7"/>
        </w:numPr>
        <w:contextualSpacing/>
        <w:rPr>
          <w:rFonts w:eastAsia="Calibri"/>
          <w:b/>
          <w:bCs/>
          <w:i/>
          <w:iCs/>
          <w:lang w:eastAsia="en-US"/>
        </w:rPr>
      </w:pPr>
      <w:r w:rsidRPr="00B17A34">
        <w:rPr>
          <w:rFonts w:eastAsia="Calibri"/>
          <w:b/>
          <w:bCs/>
          <w:i/>
          <w:iCs/>
          <w:lang w:eastAsia="en-US"/>
        </w:rPr>
        <w:t>Izvještaj o korištenju sredstava fondova Europske unije</w:t>
      </w:r>
    </w:p>
    <w:p w14:paraId="3B40D815" w14:textId="77777777" w:rsidR="00864BFE" w:rsidRPr="00B17A34" w:rsidRDefault="00864BFE" w:rsidP="00864BFE">
      <w:pPr>
        <w:ind w:left="720"/>
        <w:contextualSpacing/>
        <w:rPr>
          <w:rFonts w:eastAsia="Calibri"/>
          <w:b/>
          <w:bCs/>
          <w:u w:val="single"/>
          <w:lang w:eastAsia="en-US"/>
        </w:rPr>
      </w:pPr>
    </w:p>
    <w:p w14:paraId="41AE821C" w14:textId="77777777" w:rsidR="00864BFE" w:rsidRPr="00B17A34" w:rsidRDefault="00864BFE" w:rsidP="00864BFE">
      <w:pPr>
        <w:jc w:val="both"/>
        <w:rPr>
          <w:rFonts w:eastAsia="Calibri"/>
          <w:lang w:eastAsia="en-US"/>
        </w:rPr>
      </w:pPr>
      <w:r w:rsidRPr="00B17A34">
        <w:rPr>
          <w:rFonts w:eastAsia="Calibri"/>
          <w:lang w:eastAsia="en-US"/>
        </w:rPr>
        <w:t>IV. osnovna škola Varaždin potpisala je ugovor o dodjeli bespovratnih sredstava za Erasmus projekt: „The WELL- Welcoming Environment for Leading and Learning“ koji se financira iz EU fondova preko Agencije za mobilnosti i EU projekte za razdoblje od 1. rujna 2022. do 31. kolovoza 2024. godine, a glavni nositelj i koordinator projekta je Češka. Ugovor je potpisan 17.10.2022. godine. Svrha projekta je unaprjeđenje vještina upravljanja (</w:t>
      </w:r>
      <w:proofErr w:type="spellStart"/>
      <w:r w:rsidRPr="00B17A34">
        <w:rPr>
          <w:rFonts w:eastAsia="Calibri"/>
          <w:lang w:eastAsia="en-US"/>
        </w:rPr>
        <w:t>leadership</w:t>
      </w:r>
      <w:proofErr w:type="spellEnd"/>
      <w:r w:rsidRPr="00B17A34">
        <w:rPr>
          <w:rFonts w:eastAsia="Calibri"/>
          <w:lang w:eastAsia="en-US"/>
        </w:rPr>
        <w:t xml:space="preserve">) te stvaranje poticajnog školskog okruženja u kojem će učenici postizati bolje obrazovne rezultate , te biti mentalno i fizički zdraviji. </w:t>
      </w:r>
    </w:p>
    <w:p w14:paraId="5EC235E6" w14:textId="77777777" w:rsidR="00864BFE" w:rsidRPr="00B17A34" w:rsidRDefault="00864BFE" w:rsidP="00864BFE">
      <w:pPr>
        <w:jc w:val="both"/>
        <w:rPr>
          <w:rFonts w:eastAsia="Calibri"/>
          <w:lang w:eastAsia="en-US"/>
        </w:rPr>
      </w:pPr>
      <w:r w:rsidRPr="00B17A34">
        <w:rPr>
          <w:rFonts w:eastAsia="Calibri"/>
          <w:lang w:eastAsia="en-US"/>
        </w:rPr>
        <w:t xml:space="preserve">Ovaj projekt obuhvaća tri dijela ili tri radna paketa: </w:t>
      </w:r>
    </w:p>
    <w:p w14:paraId="5B9AAE91" w14:textId="77777777" w:rsidR="00864BFE" w:rsidRPr="00B17A34" w:rsidRDefault="00864BFE" w:rsidP="00864BFE">
      <w:pPr>
        <w:ind w:firstLine="708"/>
        <w:jc w:val="both"/>
        <w:rPr>
          <w:rFonts w:eastAsia="Calibri"/>
          <w:lang w:eastAsia="en-US"/>
        </w:rPr>
      </w:pPr>
      <w:r w:rsidRPr="00B17A34">
        <w:rPr>
          <w:rFonts w:eastAsia="Calibri"/>
          <w:lang w:eastAsia="en-US"/>
        </w:rPr>
        <w:t>1) Upravljanje projektom ili Project Management</w:t>
      </w:r>
    </w:p>
    <w:p w14:paraId="5827CDBC" w14:textId="77777777" w:rsidR="00864BFE" w:rsidRPr="00B17A34" w:rsidRDefault="00864BFE" w:rsidP="00864BFE">
      <w:pPr>
        <w:ind w:left="708"/>
        <w:jc w:val="both"/>
        <w:rPr>
          <w:rFonts w:eastAsia="Calibri"/>
          <w:lang w:eastAsia="en-US"/>
        </w:rPr>
      </w:pPr>
      <w:r w:rsidRPr="00B17A34">
        <w:rPr>
          <w:rFonts w:eastAsia="Calibri"/>
          <w:lang w:eastAsia="en-US"/>
        </w:rPr>
        <w:t>2) Learning Activities ili Mobilnosti učitelja (ukupno je 5 partnerskih zemlja što uključuje za našu školu 4 mobilnosti i jedno prihvaćanje svih partnera u Hrvatskoj- realizirano u 10.mjesecu)</w:t>
      </w:r>
    </w:p>
    <w:p w14:paraId="0A0C9611" w14:textId="77777777" w:rsidR="00864BFE" w:rsidRPr="00B17A34" w:rsidRDefault="00864BFE" w:rsidP="00864BFE">
      <w:pPr>
        <w:ind w:firstLine="708"/>
        <w:jc w:val="both"/>
        <w:rPr>
          <w:rFonts w:eastAsia="Calibri"/>
          <w:lang w:eastAsia="en-US"/>
        </w:rPr>
      </w:pPr>
      <w:r w:rsidRPr="00B17A34">
        <w:rPr>
          <w:rFonts w:eastAsia="Calibri"/>
          <w:lang w:eastAsia="en-US"/>
        </w:rPr>
        <w:t>3) Izrada metodologije projekta</w:t>
      </w:r>
    </w:p>
    <w:p w14:paraId="1FE5CBD1" w14:textId="77777777" w:rsidR="00864BFE" w:rsidRPr="00B17A34" w:rsidRDefault="00864BFE" w:rsidP="00864BFE">
      <w:pPr>
        <w:jc w:val="both"/>
        <w:rPr>
          <w:rFonts w:eastAsia="Calibri"/>
          <w:lang w:eastAsia="en-US"/>
        </w:rPr>
      </w:pPr>
      <w:r w:rsidRPr="00B17A34">
        <w:rPr>
          <w:rFonts w:eastAsia="Calibri"/>
          <w:lang w:eastAsia="en-US"/>
        </w:rPr>
        <w:t>U okviru ugovora financirani su sljedeći troškovi:</w:t>
      </w:r>
    </w:p>
    <w:p w14:paraId="4DC8C8E6" w14:textId="77777777" w:rsidR="00864BFE" w:rsidRPr="00B17A34" w:rsidRDefault="00864BFE" w:rsidP="00864BFE">
      <w:pPr>
        <w:numPr>
          <w:ilvl w:val="0"/>
          <w:numId w:val="8"/>
        </w:numPr>
        <w:contextualSpacing/>
        <w:jc w:val="both"/>
        <w:rPr>
          <w:rFonts w:eastAsia="Calibri"/>
          <w:lang w:eastAsia="en-US"/>
        </w:rPr>
      </w:pPr>
      <w:r w:rsidRPr="00B17A34">
        <w:rPr>
          <w:rFonts w:eastAsia="Calibri"/>
          <w:lang w:eastAsia="en-US"/>
        </w:rPr>
        <w:t>Troškovi upravljanja projekta,</w:t>
      </w:r>
    </w:p>
    <w:p w14:paraId="2ACFED55" w14:textId="77777777" w:rsidR="00864BFE" w:rsidRPr="00B17A34" w:rsidRDefault="00864BFE" w:rsidP="00864BFE">
      <w:pPr>
        <w:numPr>
          <w:ilvl w:val="0"/>
          <w:numId w:val="8"/>
        </w:numPr>
        <w:contextualSpacing/>
        <w:jc w:val="both"/>
        <w:rPr>
          <w:rFonts w:eastAsia="Calibri"/>
          <w:lang w:eastAsia="en-US"/>
        </w:rPr>
      </w:pPr>
      <w:r w:rsidRPr="00B17A34">
        <w:rPr>
          <w:rFonts w:eastAsia="Calibri"/>
          <w:lang w:eastAsia="en-US"/>
        </w:rPr>
        <w:t xml:space="preserve"> mobilnosti učitelja i </w:t>
      </w:r>
    </w:p>
    <w:p w14:paraId="05D09E30" w14:textId="77777777" w:rsidR="00864BFE" w:rsidRPr="00B17A34" w:rsidRDefault="00864BFE" w:rsidP="00864BFE">
      <w:pPr>
        <w:numPr>
          <w:ilvl w:val="0"/>
          <w:numId w:val="8"/>
        </w:numPr>
        <w:contextualSpacing/>
        <w:jc w:val="both"/>
        <w:rPr>
          <w:rFonts w:eastAsia="Calibri"/>
          <w:lang w:eastAsia="en-US"/>
        </w:rPr>
      </w:pPr>
      <w:r w:rsidRPr="00B17A34">
        <w:rPr>
          <w:rFonts w:eastAsia="Calibri"/>
          <w:lang w:eastAsia="en-US"/>
        </w:rPr>
        <w:t>izrada metodologije za učitelje koji sudjeluju u tome (koordinatorice za našu školu)</w:t>
      </w:r>
    </w:p>
    <w:p w14:paraId="2F5155C7" w14:textId="77777777" w:rsidR="00864BFE" w:rsidRPr="00B17A34" w:rsidRDefault="00864BFE" w:rsidP="00864BFE">
      <w:pPr>
        <w:jc w:val="both"/>
        <w:rPr>
          <w:rFonts w:eastAsia="Calibri"/>
          <w:lang w:eastAsia="en-US"/>
        </w:rPr>
      </w:pPr>
      <w:r w:rsidRPr="00B17A34">
        <w:rPr>
          <w:rFonts w:eastAsia="Calibri"/>
          <w:lang w:eastAsia="en-US"/>
        </w:rPr>
        <w:t xml:space="preserve">Do sada je u mobilnostima sudjelovalo 30 učitelja naše škole i pročelnica, zajedno sa zadnjom mobilnošću u Češkoj koja je realizirana u svibnju 2024.g. </w:t>
      </w:r>
    </w:p>
    <w:p w14:paraId="5E5491ED" w14:textId="77777777" w:rsidR="00864BFE" w:rsidRPr="00B17A34" w:rsidRDefault="00864BFE" w:rsidP="00864BFE">
      <w:pPr>
        <w:jc w:val="both"/>
        <w:rPr>
          <w:rFonts w:eastAsia="Calibri"/>
          <w:lang w:eastAsia="en-US"/>
        </w:rPr>
      </w:pPr>
    </w:p>
    <w:p w14:paraId="6D6F1ABE" w14:textId="77777777" w:rsidR="00864BFE" w:rsidRPr="00B17A34" w:rsidRDefault="00864BFE" w:rsidP="00864BFE">
      <w:pPr>
        <w:jc w:val="both"/>
        <w:rPr>
          <w:rFonts w:eastAsia="Calibri"/>
          <w:lang w:eastAsia="en-US"/>
        </w:rPr>
      </w:pPr>
      <w:r w:rsidRPr="00B17A34">
        <w:rPr>
          <w:rFonts w:eastAsia="Calibri"/>
          <w:lang w:eastAsia="en-US"/>
        </w:rPr>
        <w:t>Ugovorena sredstva za realizaciju projekta The WELL prema ugovoru iznose oko 53.736,00 eura. Obzirom da je u tijeku projekta došlo do promjena oko izrade metodologije,</w:t>
      </w:r>
      <w:r w:rsidRPr="00B17A34">
        <w:t xml:space="preserve"> </w:t>
      </w:r>
      <w:r w:rsidRPr="00B17A34">
        <w:rPr>
          <w:rFonts w:eastAsia="Calibri"/>
          <w:lang w:eastAsia="en-US"/>
        </w:rPr>
        <w:t xml:space="preserve">ukupno je do </w:t>
      </w:r>
      <w:r>
        <w:rPr>
          <w:rFonts w:eastAsia="Calibri"/>
          <w:lang w:eastAsia="en-US"/>
        </w:rPr>
        <w:t>kraja</w:t>
      </w:r>
      <w:r w:rsidRPr="00B17A34">
        <w:rPr>
          <w:rFonts w:eastAsia="Calibri"/>
          <w:lang w:eastAsia="en-US"/>
        </w:rPr>
        <w:t xml:space="preserve"> 2025. godine ostvareno prihoda 47.817,43 eura, što je manji iznos od ugovorenog. Zadnja uplata ostvarena je u svibnju 2025. godine u iznosu od 6.011,20 eura. </w:t>
      </w:r>
    </w:p>
    <w:p w14:paraId="5A61EF92" w14:textId="77777777" w:rsidR="00864BFE" w:rsidRPr="00B17A34" w:rsidRDefault="00864BFE" w:rsidP="00864BFE">
      <w:pPr>
        <w:jc w:val="both"/>
        <w:rPr>
          <w:rFonts w:eastAsia="Calibri"/>
          <w:lang w:eastAsia="en-US"/>
        </w:rPr>
      </w:pPr>
    </w:p>
    <w:p w14:paraId="7A309A50" w14:textId="77777777" w:rsidR="00864BFE" w:rsidRPr="00B17A34" w:rsidRDefault="00864BFE" w:rsidP="00864BFE">
      <w:pPr>
        <w:jc w:val="both"/>
        <w:rPr>
          <w:rFonts w:eastAsia="Calibri"/>
          <w:lang w:eastAsia="en-US"/>
        </w:rPr>
      </w:pPr>
      <w:r w:rsidRPr="00B17A34">
        <w:rPr>
          <w:rFonts w:eastAsia="Calibri"/>
          <w:lang w:eastAsia="en-US"/>
        </w:rPr>
        <w:lastRenderedPageBreak/>
        <w:t xml:space="preserve">Ostvaren je prihod u 2023. godini 32.243,03 eura, u 2024. godini 9.563,20 eura te u 2025. godini 6.011,20 eura. </w:t>
      </w:r>
    </w:p>
    <w:p w14:paraId="359CECF1" w14:textId="77777777" w:rsidR="00864BFE" w:rsidRPr="00B17A34" w:rsidRDefault="00864BFE" w:rsidP="00864BFE">
      <w:pPr>
        <w:jc w:val="both"/>
        <w:rPr>
          <w:rFonts w:eastAsia="Calibri"/>
          <w:lang w:eastAsia="en-US"/>
        </w:rPr>
      </w:pPr>
    </w:p>
    <w:p w14:paraId="603AB962" w14:textId="77777777" w:rsidR="00864BFE" w:rsidRPr="00B17A34" w:rsidRDefault="00864BFE" w:rsidP="00864BFE">
      <w:pPr>
        <w:jc w:val="both"/>
        <w:rPr>
          <w:rFonts w:eastAsia="Calibri"/>
          <w:lang w:eastAsia="en-US"/>
        </w:rPr>
      </w:pPr>
      <w:r w:rsidRPr="00B17A34">
        <w:rPr>
          <w:rFonts w:eastAsia="Calibri"/>
          <w:lang w:eastAsia="en-US"/>
        </w:rPr>
        <w:t xml:space="preserve"> Ostvaren je rashod u 2023. godini ukupno 23.520,41 eura, u 2024. godini 17.626,51 eura te u 2025. godini </w:t>
      </w:r>
      <w:r>
        <w:rPr>
          <w:rFonts w:eastAsia="Calibri"/>
          <w:lang w:eastAsia="en-US"/>
        </w:rPr>
        <w:t>6.670,51</w:t>
      </w:r>
      <w:r w:rsidRPr="00B17A34">
        <w:rPr>
          <w:rFonts w:eastAsia="Calibri"/>
          <w:lang w:eastAsia="en-US"/>
        </w:rPr>
        <w:t xml:space="preserve"> eura. </w:t>
      </w:r>
    </w:p>
    <w:p w14:paraId="47E6CAA7" w14:textId="77777777" w:rsidR="00864BFE" w:rsidRPr="00B17A34" w:rsidRDefault="00864BFE" w:rsidP="00864BFE">
      <w:pPr>
        <w:jc w:val="both"/>
        <w:rPr>
          <w:rFonts w:eastAsia="Calibri"/>
          <w:lang w:eastAsia="en-US"/>
        </w:rPr>
      </w:pPr>
    </w:p>
    <w:p w14:paraId="7BF951A4" w14:textId="77777777" w:rsidR="00864BFE" w:rsidRPr="00B17A34" w:rsidRDefault="00864BFE" w:rsidP="00864BFE">
      <w:pPr>
        <w:jc w:val="both"/>
        <w:rPr>
          <w:rFonts w:eastAsia="Calibri"/>
          <w:lang w:eastAsia="en-US"/>
        </w:rPr>
      </w:pPr>
      <w:r w:rsidRPr="00B17A34">
        <w:rPr>
          <w:rFonts w:eastAsia="Calibri"/>
          <w:lang w:eastAsia="en-US"/>
        </w:rPr>
        <w:t>Ukupno je do 3</w:t>
      </w:r>
      <w:r>
        <w:rPr>
          <w:rFonts w:eastAsia="Calibri"/>
          <w:lang w:eastAsia="en-US"/>
        </w:rPr>
        <w:t>1</w:t>
      </w:r>
      <w:r w:rsidRPr="00B17A34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12</w:t>
      </w:r>
      <w:r w:rsidRPr="00B17A34">
        <w:rPr>
          <w:rFonts w:eastAsia="Calibri"/>
          <w:lang w:eastAsia="en-US"/>
        </w:rPr>
        <w:t xml:space="preserve">.2025. godine ostvaren prihod u iznosu od 47.817,43 eura, a utrošeno je </w:t>
      </w:r>
      <w:r>
        <w:rPr>
          <w:rFonts w:eastAsia="Calibri"/>
          <w:lang w:eastAsia="en-US"/>
        </w:rPr>
        <w:t>47.817,43</w:t>
      </w:r>
      <w:r w:rsidRPr="00B17A34">
        <w:rPr>
          <w:rFonts w:eastAsia="Calibri"/>
          <w:lang w:eastAsia="en-US"/>
        </w:rPr>
        <w:t xml:space="preserve"> eura. Preostali iznos za utrošiti iznosi </w:t>
      </w:r>
      <w:r>
        <w:rPr>
          <w:rFonts w:eastAsia="Calibri"/>
          <w:lang w:eastAsia="en-US"/>
        </w:rPr>
        <w:t>0,00</w:t>
      </w:r>
      <w:r w:rsidRPr="00B17A34">
        <w:rPr>
          <w:rFonts w:eastAsia="Calibri"/>
          <w:lang w:eastAsia="en-US"/>
        </w:rPr>
        <w:t xml:space="preserve"> eura.</w:t>
      </w:r>
    </w:p>
    <w:p w14:paraId="26BDECC7" w14:textId="77777777" w:rsidR="00864BFE" w:rsidRPr="00B17A34" w:rsidRDefault="00864BFE" w:rsidP="00864BFE">
      <w:pPr>
        <w:jc w:val="both"/>
        <w:rPr>
          <w:rFonts w:eastAsia="Calibri"/>
          <w:lang w:eastAsia="en-US"/>
        </w:rPr>
      </w:pPr>
    </w:p>
    <w:p w14:paraId="5F314CDB" w14:textId="77777777" w:rsidR="00864BFE" w:rsidRPr="00B17A34" w:rsidRDefault="00864BFE" w:rsidP="00864BFE">
      <w:pPr>
        <w:jc w:val="both"/>
        <w:rPr>
          <w:rFonts w:eastAsia="Calibri"/>
          <w:lang w:eastAsia="en-US"/>
        </w:rPr>
      </w:pPr>
    </w:p>
    <w:p w14:paraId="015E611A" w14:textId="77777777" w:rsidR="00864BFE" w:rsidRPr="00B17A34" w:rsidRDefault="00864BFE" w:rsidP="00864BFE">
      <w:pPr>
        <w:jc w:val="both"/>
        <w:rPr>
          <w:rFonts w:eastAsia="Calibri"/>
          <w:b/>
          <w:bCs/>
          <w:lang w:eastAsia="en-US"/>
        </w:rPr>
      </w:pPr>
      <w:r w:rsidRPr="00B17A34">
        <w:rPr>
          <w:rFonts w:eastAsia="Calibri"/>
          <w:b/>
          <w:bCs/>
          <w:lang w:eastAsia="en-US"/>
        </w:rPr>
        <w:t>Projekti u tijeku ugovoreni u razdoblju od 1.srpnja 2013. – 3</w:t>
      </w:r>
      <w:r>
        <w:rPr>
          <w:rFonts w:eastAsia="Calibri"/>
          <w:b/>
          <w:bCs/>
          <w:lang w:eastAsia="en-US"/>
        </w:rPr>
        <w:t>1</w:t>
      </w:r>
      <w:r w:rsidRPr="00B17A34">
        <w:rPr>
          <w:rFonts w:eastAsia="Calibri"/>
          <w:b/>
          <w:bCs/>
          <w:lang w:eastAsia="en-US"/>
        </w:rPr>
        <w:t xml:space="preserve">. </w:t>
      </w:r>
      <w:r>
        <w:rPr>
          <w:rFonts w:eastAsia="Calibri"/>
          <w:b/>
          <w:bCs/>
          <w:lang w:eastAsia="en-US"/>
        </w:rPr>
        <w:t>prosinca</w:t>
      </w:r>
      <w:r w:rsidRPr="00B17A34">
        <w:rPr>
          <w:rFonts w:eastAsia="Calibri"/>
          <w:b/>
          <w:bCs/>
          <w:lang w:eastAsia="en-US"/>
        </w:rPr>
        <w:t xml:space="preserve"> 2025.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64"/>
        <w:gridCol w:w="1193"/>
        <w:gridCol w:w="1267"/>
        <w:gridCol w:w="1259"/>
        <w:gridCol w:w="1411"/>
        <w:gridCol w:w="1300"/>
        <w:gridCol w:w="1146"/>
        <w:gridCol w:w="222"/>
      </w:tblGrid>
      <w:tr w:rsidR="00864BFE" w:rsidRPr="00B17A34" w14:paraId="4186F83A" w14:textId="77777777" w:rsidTr="00864BFE">
        <w:trPr>
          <w:trHeight w:val="300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14:paraId="1CBFD95F" w14:textId="77777777" w:rsidR="00864BFE" w:rsidRPr="00B17A34" w:rsidRDefault="00864BFE" w:rsidP="006C344D">
            <w:pPr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B17A34">
              <w:rPr>
                <w:rFonts w:eastAsia="Calibri"/>
                <w:b/>
                <w:bCs/>
                <w:color w:val="000000"/>
                <w:sz w:val="20"/>
                <w:szCs w:val="20"/>
              </w:rPr>
              <w:t>Naziv fonda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14:paraId="0702CA76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B17A34">
              <w:rPr>
                <w:rFonts w:eastAsia="Calibri"/>
                <w:b/>
                <w:bCs/>
                <w:color w:val="000000"/>
                <w:sz w:val="20"/>
                <w:szCs w:val="20"/>
              </w:rPr>
              <w:t>Naziv projekta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14:paraId="111DD1A5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B17A34">
              <w:rPr>
                <w:rFonts w:eastAsia="Calibri"/>
                <w:b/>
                <w:bCs/>
                <w:color w:val="000000"/>
                <w:sz w:val="20"/>
                <w:szCs w:val="20"/>
              </w:rPr>
              <w:t>Godina ugovaranja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14:paraId="40006EB0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B17A34">
              <w:rPr>
                <w:rFonts w:eastAsia="Calibri"/>
                <w:b/>
                <w:bCs/>
                <w:color w:val="000000"/>
                <w:sz w:val="20"/>
                <w:szCs w:val="20"/>
              </w:rPr>
              <w:t>Datum završetka</w:t>
            </w:r>
          </w:p>
        </w:tc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14:paraId="6BA3198F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B17A34">
              <w:rPr>
                <w:rFonts w:eastAsia="Calibri"/>
                <w:b/>
                <w:bCs/>
                <w:color w:val="000000"/>
                <w:sz w:val="20"/>
                <w:szCs w:val="20"/>
              </w:rPr>
              <w:t>Ukupno ugovorena sredstva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14:paraId="6B186D58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B17A34">
              <w:rPr>
                <w:rFonts w:eastAsia="Calibri"/>
                <w:b/>
                <w:bCs/>
                <w:color w:val="000000"/>
                <w:sz w:val="20"/>
                <w:szCs w:val="20"/>
              </w:rPr>
              <w:t>Ukupno uplaćena sredstva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14:paraId="2327C67A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B17A34">
              <w:rPr>
                <w:rFonts w:eastAsia="Calibri"/>
                <w:b/>
                <w:bCs/>
                <w:color w:val="000000"/>
                <w:sz w:val="20"/>
                <w:szCs w:val="20"/>
              </w:rPr>
              <w:t>Nadležni upravni odjel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5F363" w14:textId="77777777" w:rsidR="00864BFE" w:rsidRPr="00B17A34" w:rsidRDefault="00864BFE" w:rsidP="006C34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4BFE" w:rsidRPr="00B17A34" w14:paraId="0F85A480" w14:textId="77777777" w:rsidTr="00864BFE">
        <w:trPr>
          <w:trHeight w:val="300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1EDAC0C" w14:textId="77777777" w:rsidR="00864BFE" w:rsidRPr="00B17A34" w:rsidRDefault="00864BFE" w:rsidP="006C344D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5EE468A" w14:textId="77777777" w:rsidR="00864BFE" w:rsidRPr="00B17A34" w:rsidRDefault="00864BFE" w:rsidP="006C344D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114F179" w14:textId="77777777" w:rsidR="00864BFE" w:rsidRPr="00B17A34" w:rsidRDefault="00864BFE" w:rsidP="006C344D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80AAE3" w14:textId="77777777" w:rsidR="00864BFE" w:rsidRPr="00B17A34" w:rsidRDefault="00864BFE" w:rsidP="006C344D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228B0F1" w14:textId="77777777" w:rsidR="00864BFE" w:rsidRPr="00B17A34" w:rsidRDefault="00864BFE" w:rsidP="006C344D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14:paraId="3E18C55F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B17A34">
              <w:rPr>
                <w:rFonts w:eastAsia="Calibri"/>
                <w:b/>
                <w:bCs/>
                <w:color w:val="000000"/>
                <w:sz w:val="20"/>
                <w:szCs w:val="20"/>
              </w:rPr>
              <w:t>na dan 3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</w:t>
            </w:r>
            <w:r w:rsidRPr="00B17A34">
              <w:rPr>
                <w:rFonts w:eastAsia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12</w:t>
            </w:r>
            <w:r w:rsidRPr="00B17A34">
              <w:rPr>
                <w:rFonts w:eastAsia="Calibri"/>
                <w:b/>
                <w:bCs/>
                <w:color w:val="000000"/>
                <w:sz w:val="20"/>
                <w:szCs w:val="20"/>
              </w:rPr>
              <w:t>.2025.</w:t>
            </w:r>
          </w:p>
        </w:tc>
        <w:tc>
          <w:tcPr>
            <w:tcW w:w="11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758B3B6" w14:textId="77777777" w:rsidR="00864BFE" w:rsidRPr="00B17A34" w:rsidRDefault="00864BFE" w:rsidP="006C344D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34408" w14:textId="77777777" w:rsidR="00864BFE" w:rsidRPr="00B17A34" w:rsidRDefault="00864BFE" w:rsidP="006C34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4BFE" w:rsidRPr="00B17A34" w14:paraId="22BD0BDC" w14:textId="77777777" w:rsidTr="00864BFE">
        <w:trPr>
          <w:trHeight w:val="50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50481D2" w14:textId="77777777" w:rsidR="00864BFE" w:rsidRPr="00B17A34" w:rsidRDefault="00864BFE" w:rsidP="006C344D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8F5008F" w14:textId="77777777" w:rsidR="00864BFE" w:rsidRPr="00B17A34" w:rsidRDefault="00864BFE" w:rsidP="006C344D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23570A" w14:textId="77777777" w:rsidR="00864BFE" w:rsidRPr="00B17A34" w:rsidRDefault="00864BFE" w:rsidP="006C344D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CED7C6" w14:textId="77777777" w:rsidR="00864BFE" w:rsidRPr="00B17A34" w:rsidRDefault="00864BFE" w:rsidP="006C344D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238A92A" w14:textId="77777777" w:rsidR="00864BFE" w:rsidRPr="00B17A34" w:rsidRDefault="00864BFE" w:rsidP="006C344D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14:paraId="22BE68C2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B17A34">
              <w:rPr>
                <w:rFonts w:eastAsia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DC58C4D" w14:textId="77777777" w:rsidR="00864BFE" w:rsidRPr="00B17A34" w:rsidRDefault="00864BFE" w:rsidP="006C344D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45E29" w14:textId="77777777" w:rsidR="00864BFE" w:rsidRPr="00B17A34" w:rsidRDefault="00864BFE" w:rsidP="006C34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4BFE" w:rsidRPr="00B17A34" w14:paraId="4FE8E421" w14:textId="77777777" w:rsidTr="00864BFE">
        <w:trPr>
          <w:trHeight w:val="30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BCE8" w14:textId="77777777" w:rsidR="00864BFE" w:rsidRPr="00B17A34" w:rsidRDefault="00864BFE" w:rsidP="006C344D">
            <w:pPr>
              <w:contextualSpacing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  <w:p w14:paraId="5167DCC8" w14:textId="77777777" w:rsidR="00864BFE" w:rsidRPr="00B17A34" w:rsidRDefault="00864BFE" w:rsidP="006C344D">
            <w:pPr>
              <w:contextualSpacing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B17A34">
              <w:rPr>
                <w:rFonts w:eastAsia="Calibri"/>
                <w:color w:val="000000"/>
                <w:sz w:val="22"/>
                <w:szCs w:val="22"/>
              </w:rPr>
              <w:t>Erasmus+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CFF5" w14:textId="77777777" w:rsidR="00864BFE" w:rsidRPr="00B17A34" w:rsidRDefault="00864BFE" w:rsidP="006C344D">
            <w:pPr>
              <w:contextualSpacing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  <w:p w14:paraId="136FA1AE" w14:textId="77777777" w:rsidR="00864BFE" w:rsidRPr="00B17A34" w:rsidRDefault="00864BFE" w:rsidP="006C344D">
            <w:pPr>
              <w:contextualSpacing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B17A34">
              <w:rPr>
                <w:rFonts w:eastAsia="Calibri"/>
                <w:color w:val="000000"/>
                <w:sz w:val="22"/>
                <w:szCs w:val="22"/>
              </w:rPr>
              <w:t>The WELL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421D" w14:textId="77777777" w:rsidR="00864BFE" w:rsidRPr="00B17A34" w:rsidRDefault="00864BFE" w:rsidP="006C344D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14:paraId="04E72B54" w14:textId="77777777" w:rsidR="00864BFE" w:rsidRPr="00B17A34" w:rsidRDefault="00864BFE" w:rsidP="006C344D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17A34">
              <w:rPr>
                <w:rFonts w:eastAsia="Calibri"/>
                <w:color w:val="000000"/>
                <w:sz w:val="22"/>
                <w:szCs w:val="22"/>
              </w:rPr>
              <w:t>2022.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F25C" w14:textId="77777777" w:rsidR="00864BFE" w:rsidRPr="00B17A34" w:rsidRDefault="00864BFE" w:rsidP="006C344D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14:paraId="4EDF79C7" w14:textId="77777777" w:rsidR="00864BFE" w:rsidRPr="00B17A34" w:rsidRDefault="00864BFE" w:rsidP="006C344D">
            <w:pPr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B17A34">
              <w:rPr>
                <w:rFonts w:eastAsia="Calibri"/>
                <w:color w:val="000000"/>
                <w:sz w:val="22"/>
                <w:szCs w:val="22"/>
              </w:rPr>
              <w:t>31.08.2024.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B6A2" w14:textId="77777777" w:rsidR="00864BFE" w:rsidRPr="00B17A34" w:rsidRDefault="00864BFE" w:rsidP="006C344D">
            <w:pPr>
              <w:contextualSpacing/>
              <w:jc w:val="right"/>
              <w:rPr>
                <w:rFonts w:eastAsia="Calibri"/>
                <w:color w:val="000000"/>
                <w:sz w:val="22"/>
                <w:szCs w:val="22"/>
              </w:rPr>
            </w:pPr>
          </w:p>
          <w:p w14:paraId="031E61E9" w14:textId="77777777" w:rsidR="00864BFE" w:rsidRPr="00B17A34" w:rsidRDefault="00864BFE" w:rsidP="006C344D">
            <w:pPr>
              <w:contextualSpacing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B17A34">
              <w:rPr>
                <w:rFonts w:eastAsia="Calibri"/>
                <w:color w:val="000000"/>
                <w:sz w:val="22"/>
                <w:szCs w:val="22"/>
              </w:rPr>
              <w:t>53.736,00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EE144" w14:textId="77777777" w:rsidR="00864BFE" w:rsidRPr="00B17A34" w:rsidRDefault="00864BFE" w:rsidP="006C344D">
            <w:pPr>
              <w:contextualSpacing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B17A34">
              <w:rPr>
                <w:rFonts w:eastAsia="Calibri"/>
                <w:color w:val="000000"/>
                <w:sz w:val="22"/>
                <w:szCs w:val="22"/>
              </w:rPr>
              <w:t>47.817,43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BB55" w14:textId="77777777" w:rsidR="00864BFE" w:rsidRPr="00B17A34" w:rsidRDefault="00864BFE" w:rsidP="006C344D">
            <w:pPr>
              <w:contextualSpacing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B17A34">
              <w:rPr>
                <w:rFonts w:eastAsia="Calibri"/>
                <w:color w:val="000000"/>
                <w:sz w:val="22"/>
                <w:szCs w:val="22"/>
              </w:rPr>
              <w:t xml:space="preserve">UO za dr. </w:t>
            </w:r>
            <w:proofErr w:type="spellStart"/>
            <w:r w:rsidRPr="00B17A34">
              <w:rPr>
                <w:rFonts w:eastAsia="Calibri"/>
                <w:color w:val="000000"/>
                <w:sz w:val="22"/>
                <w:szCs w:val="22"/>
              </w:rPr>
              <w:t>djel</w:t>
            </w:r>
            <w:proofErr w:type="spellEnd"/>
            <w:r w:rsidRPr="00B17A34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37D3F" w14:textId="77777777" w:rsidR="00864BFE" w:rsidRPr="00B17A34" w:rsidRDefault="00864BFE" w:rsidP="006C344D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4BFE" w:rsidRPr="00B17A34" w14:paraId="6441CE9D" w14:textId="77777777" w:rsidTr="00864BFE">
        <w:trPr>
          <w:trHeight w:val="284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4A4C6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B17A34">
              <w:rPr>
                <w:rFonts w:eastAsia="Calibri"/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21126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B17A34">
              <w:rPr>
                <w:rFonts w:eastAsia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8DB1C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B17A34">
              <w:rPr>
                <w:rFonts w:eastAsia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AA81F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B17A34">
              <w:rPr>
                <w:rFonts w:eastAsia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09D21" w14:textId="77777777" w:rsidR="00864BFE" w:rsidRPr="00B17A34" w:rsidRDefault="00864BFE" w:rsidP="006C344D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B17A34">
              <w:rPr>
                <w:rFonts w:eastAsia="Calibri"/>
                <w:b/>
                <w:bCs/>
                <w:color w:val="000000"/>
                <w:sz w:val="22"/>
                <w:szCs w:val="22"/>
              </w:rPr>
              <w:t>53.736,00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8DC2D" w14:textId="77777777" w:rsidR="00864BFE" w:rsidRPr="00B17A34" w:rsidRDefault="00864BFE" w:rsidP="006C344D">
            <w:pPr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B17A34">
              <w:rPr>
                <w:rFonts w:eastAsia="Calibri"/>
                <w:b/>
                <w:bCs/>
                <w:color w:val="000000"/>
                <w:sz w:val="22"/>
                <w:szCs w:val="22"/>
              </w:rPr>
              <w:t>47.817,43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34E03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B17A34">
              <w:rPr>
                <w:rFonts w:eastAsia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4B49D" w14:textId="77777777" w:rsidR="00864BFE" w:rsidRPr="00B17A34" w:rsidRDefault="00864BFE" w:rsidP="006C34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BA0463C" w14:textId="77777777" w:rsidR="00864BFE" w:rsidRPr="00B17A34" w:rsidRDefault="00864BFE" w:rsidP="00864BFE">
      <w:pPr>
        <w:jc w:val="both"/>
        <w:rPr>
          <w:rFonts w:eastAsia="Calibri"/>
          <w:lang w:eastAsia="en-US"/>
        </w:rPr>
      </w:pPr>
    </w:p>
    <w:p w14:paraId="5EB34689" w14:textId="77777777" w:rsidR="00864BFE" w:rsidRPr="00B17A34" w:rsidRDefault="00864BFE" w:rsidP="00864BFE">
      <w:pPr>
        <w:jc w:val="both"/>
        <w:rPr>
          <w:rFonts w:eastAsia="Calibri"/>
          <w:lang w:eastAsia="en-US"/>
        </w:rPr>
      </w:pPr>
    </w:p>
    <w:p w14:paraId="1EA5CE56" w14:textId="77777777" w:rsidR="00864BFE" w:rsidRPr="00B17A34" w:rsidRDefault="00864BFE" w:rsidP="00864BFE">
      <w:pPr>
        <w:jc w:val="both"/>
        <w:rPr>
          <w:rFonts w:eastAsia="Calibri"/>
          <w:lang w:eastAsia="en-US"/>
        </w:rPr>
      </w:pPr>
      <w:r w:rsidRPr="00B17A34">
        <w:rPr>
          <w:rFonts w:eastAsia="Calibri"/>
          <w:lang w:eastAsia="en-US"/>
        </w:rPr>
        <w:t xml:space="preserve">U tablici se prikazuju evidentirani prihodi i primici te rashodi i izdaci </w:t>
      </w:r>
      <w:r w:rsidRPr="00B17A34">
        <w:rPr>
          <w:rFonts w:eastAsia="Calibri"/>
          <w:u w:val="single"/>
          <w:lang w:eastAsia="en-US"/>
        </w:rPr>
        <w:t>za proračunsku godinu 2025.</w:t>
      </w:r>
      <w:r w:rsidRPr="00B17A34">
        <w:rPr>
          <w:rFonts w:eastAsia="Calibri"/>
          <w:lang w:eastAsia="en-US"/>
        </w:rPr>
        <w:t xml:space="preserve"> po fondu, u ovom slučaju za EU fond Erasmus projekt The WELL (odnosi se na prihode i rashode evidentirane samo  u 2025. godini, a do </w:t>
      </w:r>
      <w:r>
        <w:rPr>
          <w:rFonts w:eastAsia="Calibri"/>
          <w:lang w:eastAsia="en-US"/>
        </w:rPr>
        <w:t>31. prosinca</w:t>
      </w:r>
      <w:r w:rsidRPr="00B17A34">
        <w:rPr>
          <w:rFonts w:eastAsia="Calibri"/>
          <w:lang w:eastAsia="en-US"/>
        </w:rPr>
        <w:t xml:space="preserve"> 2025. godine):</w:t>
      </w:r>
    </w:p>
    <w:p w14:paraId="59E9878A" w14:textId="77777777" w:rsidR="00864BFE" w:rsidRPr="00B17A34" w:rsidRDefault="00864BFE" w:rsidP="00864BFE">
      <w:pPr>
        <w:jc w:val="both"/>
        <w:rPr>
          <w:rFonts w:eastAsia="Calibri"/>
          <w:lang w:eastAsia="en-US"/>
        </w:rPr>
      </w:pPr>
    </w:p>
    <w:p w14:paraId="6F01B237" w14:textId="77777777" w:rsidR="00864BFE" w:rsidRPr="00B17A34" w:rsidRDefault="00864BFE" w:rsidP="00864BFE">
      <w:pPr>
        <w:jc w:val="both"/>
        <w:rPr>
          <w:rFonts w:eastAsia="Calibri"/>
          <w:b/>
          <w:bCs/>
          <w:color w:val="000000"/>
        </w:rPr>
      </w:pPr>
      <w:r w:rsidRPr="00B17A34">
        <w:rPr>
          <w:rFonts w:eastAsia="Calibri"/>
          <w:b/>
          <w:bCs/>
          <w:color w:val="000000"/>
        </w:rPr>
        <w:t>Evidentirani prihodi i rashodi iz fondova Europske unije u 2025. godini, na dan 3</w:t>
      </w:r>
      <w:r>
        <w:rPr>
          <w:rFonts w:eastAsia="Calibri"/>
          <w:b/>
          <w:bCs/>
          <w:color w:val="000000"/>
        </w:rPr>
        <w:t>1</w:t>
      </w:r>
      <w:r w:rsidRPr="00B17A34">
        <w:rPr>
          <w:rFonts w:eastAsia="Calibri"/>
          <w:b/>
          <w:bCs/>
          <w:color w:val="000000"/>
        </w:rPr>
        <w:t>.</w:t>
      </w:r>
      <w:r>
        <w:rPr>
          <w:rFonts w:eastAsia="Calibri"/>
          <w:b/>
          <w:bCs/>
          <w:color w:val="000000"/>
        </w:rPr>
        <w:t>12</w:t>
      </w:r>
      <w:r w:rsidRPr="00B17A34">
        <w:rPr>
          <w:rFonts w:eastAsia="Calibri"/>
          <w:b/>
          <w:bCs/>
          <w:color w:val="000000"/>
        </w:rPr>
        <w:t>.2025.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95"/>
        <w:gridCol w:w="1161"/>
        <w:gridCol w:w="1114"/>
        <w:gridCol w:w="1796"/>
        <w:gridCol w:w="1631"/>
        <w:gridCol w:w="2055"/>
      </w:tblGrid>
      <w:tr w:rsidR="00864BFE" w:rsidRPr="00B17A34" w14:paraId="5BDB02AC" w14:textId="77777777" w:rsidTr="006C344D">
        <w:trPr>
          <w:trHeight w:val="705"/>
        </w:trPr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14:paraId="2F1ED634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B17A34">
              <w:rPr>
                <w:rFonts w:eastAsia="Calibri"/>
                <w:b/>
                <w:bCs/>
                <w:color w:val="000000"/>
              </w:rPr>
              <w:t>EU FOND</w:t>
            </w:r>
          </w:p>
        </w:tc>
        <w:tc>
          <w:tcPr>
            <w:tcW w:w="64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14:paraId="4D0C43DC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B17A34">
              <w:rPr>
                <w:rFonts w:eastAsia="Calibri"/>
                <w:b/>
                <w:bCs/>
                <w:color w:val="000000"/>
              </w:rPr>
              <w:t>Naziv projekta</w:t>
            </w:r>
          </w:p>
        </w:tc>
        <w:tc>
          <w:tcPr>
            <w:tcW w:w="61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14:paraId="6A9426E3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B17A34">
              <w:rPr>
                <w:rFonts w:eastAsia="Calibri"/>
                <w:b/>
                <w:bCs/>
                <w:color w:val="000000"/>
              </w:rPr>
              <w:t>Prihodi</w:t>
            </w:r>
          </w:p>
        </w:tc>
        <w:tc>
          <w:tcPr>
            <w:tcW w:w="99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14:paraId="50A4B5BE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B17A34">
              <w:rPr>
                <w:rFonts w:eastAsia="Calibri"/>
                <w:b/>
                <w:bCs/>
                <w:color w:val="000000"/>
              </w:rPr>
              <w:t>Rashodi</w:t>
            </w:r>
          </w:p>
        </w:tc>
        <w:tc>
          <w:tcPr>
            <w:tcW w:w="90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14:paraId="59DD2DB6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B17A34">
              <w:rPr>
                <w:rFonts w:eastAsia="Calibri"/>
                <w:b/>
                <w:bCs/>
                <w:color w:val="000000"/>
              </w:rPr>
              <w:t>Stanje potraživanja od EU</w:t>
            </w:r>
          </w:p>
        </w:tc>
        <w:tc>
          <w:tcPr>
            <w:tcW w:w="113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14:paraId="152F8A58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B17A34">
              <w:rPr>
                <w:rFonts w:eastAsia="Calibri"/>
                <w:b/>
                <w:bCs/>
                <w:color w:val="000000"/>
              </w:rPr>
              <w:t>Nadležni odjel</w:t>
            </w:r>
          </w:p>
        </w:tc>
      </w:tr>
      <w:tr w:rsidR="00864BFE" w:rsidRPr="00B17A34" w14:paraId="59C2CC1C" w14:textId="77777777" w:rsidTr="006C344D">
        <w:trPr>
          <w:trHeight w:val="360"/>
        </w:trPr>
        <w:tc>
          <w:tcPr>
            <w:tcW w:w="71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14:paraId="7C025CDE" w14:textId="77777777" w:rsidR="00864BFE" w:rsidRPr="00B17A34" w:rsidRDefault="00864BFE" w:rsidP="006C344D">
            <w:pPr>
              <w:jc w:val="center"/>
              <w:rPr>
                <w:rFonts w:eastAsia="Calibri"/>
                <w:color w:val="000000"/>
              </w:rPr>
            </w:pPr>
            <w:r w:rsidRPr="00B17A34">
              <w:rPr>
                <w:rFonts w:eastAsia="Calibri"/>
                <w:color w:val="000000"/>
              </w:rPr>
              <w:t>(naziv)</w:t>
            </w:r>
          </w:p>
        </w:tc>
        <w:tc>
          <w:tcPr>
            <w:tcW w:w="64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1B1AF6E" w14:textId="77777777" w:rsidR="00864BFE" w:rsidRPr="00B17A34" w:rsidRDefault="00864BFE" w:rsidP="006C344D">
            <w:pPr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61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A3CF54" w14:textId="77777777" w:rsidR="00864BFE" w:rsidRPr="00B17A34" w:rsidRDefault="00864BFE" w:rsidP="006C344D">
            <w:pPr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99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F557E1E" w14:textId="77777777" w:rsidR="00864BFE" w:rsidRPr="00B17A34" w:rsidRDefault="00864BFE" w:rsidP="006C344D">
            <w:pPr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90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DD42302" w14:textId="77777777" w:rsidR="00864BFE" w:rsidRPr="00B17A34" w:rsidRDefault="00864BFE" w:rsidP="006C344D">
            <w:pPr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13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E4FE2F5" w14:textId="77777777" w:rsidR="00864BFE" w:rsidRPr="00B17A34" w:rsidRDefault="00864BFE" w:rsidP="006C344D">
            <w:pPr>
              <w:rPr>
                <w:rFonts w:eastAsia="Calibri"/>
                <w:b/>
                <w:bCs/>
                <w:color w:val="000000"/>
              </w:rPr>
            </w:pPr>
          </w:p>
        </w:tc>
      </w:tr>
      <w:tr w:rsidR="00864BFE" w:rsidRPr="00B17A34" w14:paraId="7B31D369" w14:textId="77777777" w:rsidTr="006C344D">
        <w:trPr>
          <w:trHeight w:val="315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38CC" w14:textId="77777777" w:rsidR="00864BFE" w:rsidRPr="00B17A34" w:rsidRDefault="00864BFE" w:rsidP="006C344D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B17A34">
              <w:rPr>
                <w:rFonts w:eastAsia="Calibri"/>
                <w:b/>
                <w:bCs/>
                <w:color w:val="000000"/>
              </w:rPr>
              <w:t>Erasmus+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AFCA" w14:textId="77777777" w:rsidR="00864BFE" w:rsidRPr="00B17A34" w:rsidRDefault="00864BFE" w:rsidP="006C344D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B17A34">
              <w:rPr>
                <w:rFonts w:eastAsia="Calibri"/>
                <w:b/>
                <w:bCs/>
                <w:color w:val="000000"/>
              </w:rPr>
              <w:t>The WELL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D5BD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B17A34">
              <w:rPr>
                <w:rFonts w:eastAsia="Calibri"/>
                <w:b/>
                <w:bCs/>
                <w:color w:val="000000"/>
              </w:rPr>
              <w:t>6.011,20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8927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6.670,51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80AB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B17A34">
              <w:rPr>
                <w:rFonts w:eastAsia="Calibri"/>
                <w:b/>
                <w:bCs/>
                <w:color w:val="000000"/>
              </w:rPr>
              <w:t>0,00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28B8" w14:textId="77777777" w:rsidR="00864BFE" w:rsidRPr="00B17A34" w:rsidRDefault="00864BFE" w:rsidP="006C344D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B17A34">
              <w:rPr>
                <w:rFonts w:eastAsia="Calibri"/>
                <w:b/>
                <w:bCs/>
                <w:color w:val="000000"/>
              </w:rPr>
              <w:t>UO za društvene djelatnosti</w:t>
            </w:r>
          </w:p>
        </w:tc>
      </w:tr>
      <w:tr w:rsidR="00864BFE" w:rsidRPr="00B17A34" w14:paraId="0DEE5213" w14:textId="77777777" w:rsidTr="006C344D">
        <w:trPr>
          <w:trHeight w:val="315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68AB" w14:textId="77777777" w:rsidR="00864BFE" w:rsidRPr="00B17A34" w:rsidRDefault="00864BFE" w:rsidP="006C344D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B17A34">
              <w:rPr>
                <w:rFonts w:eastAsia="Calibri"/>
                <w:b/>
                <w:bCs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35F9" w14:textId="77777777" w:rsidR="00864BFE" w:rsidRPr="00B17A34" w:rsidRDefault="00864BFE" w:rsidP="006C344D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B17A34">
              <w:rPr>
                <w:rFonts w:eastAsia="Calibri"/>
                <w:b/>
                <w:bCs/>
                <w:color w:val="000000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60BB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B17A34">
              <w:rPr>
                <w:rFonts w:eastAsia="Calibri"/>
                <w:b/>
                <w:bCs/>
                <w:color w:val="000000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6C685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B17A34">
              <w:rPr>
                <w:rFonts w:eastAsia="Calibri"/>
                <w:b/>
                <w:bCs/>
                <w:color w:val="000000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9509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B17A34">
              <w:rPr>
                <w:rFonts w:eastAsia="Calibri"/>
                <w:b/>
                <w:bCs/>
                <w:color w:val="000000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675D" w14:textId="77777777" w:rsidR="00864BFE" w:rsidRPr="00B17A34" w:rsidRDefault="00864BFE" w:rsidP="006C344D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B17A34">
              <w:rPr>
                <w:rFonts w:eastAsia="Calibri"/>
                <w:b/>
                <w:bCs/>
                <w:color w:val="000000"/>
              </w:rPr>
              <w:t> </w:t>
            </w:r>
          </w:p>
        </w:tc>
      </w:tr>
      <w:tr w:rsidR="00864BFE" w:rsidRPr="00B17A34" w14:paraId="2BC85550" w14:textId="77777777" w:rsidTr="006C344D">
        <w:trPr>
          <w:trHeight w:val="315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5CFA" w14:textId="77777777" w:rsidR="00864BFE" w:rsidRPr="00B17A34" w:rsidRDefault="00864BFE" w:rsidP="006C344D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B17A34">
              <w:rPr>
                <w:rFonts w:eastAsia="Calibri"/>
                <w:b/>
                <w:bCs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8D87" w14:textId="77777777" w:rsidR="00864BFE" w:rsidRPr="00B17A34" w:rsidRDefault="00864BFE" w:rsidP="006C344D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B17A34">
              <w:rPr>
                <w:rFonts w:eastAsia="Calibri"/>
                <w:b/>
                <w:bCs/>
                <w:color w:val="000000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626A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B17A34">
              <w:rPr>
                <w:rFonts w:eastAsia="Calibri"/>
                <w:b/>
                <w:bCs/>
                <w:color w:val="000000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4556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B17A34">
              <w:rPr>
                <w:rFonts w:eastAsia="Calibri"/>
                <w:b/>
                <w:bCs/>
                <w:color w:val="000000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E35D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B17A34">
              <w:rPr>
                <w:rFonts w:eastAsia="Calibri"/>
                <w:b/>
                <w:bCs/>
                <w:color w:val="000000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2892" w14:textId="77777777" w:rsidR="00864BFE" w:rsidRPr="00B17A34" w:rsidRDefault="00864BFE" w:rsidP="006C344D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B17A34">
              <w:rPr>
                <w:rFonts w:eastAsia="Calibri"/>
                <w:b/>
                <w:bCs/>
                <w:color w:val="000000"/>
              </w:rPr>
              <w:t> </w:t>
            </w:r>
          </w:p>
        </w:tc>
      </w:tr>
      <w:tr w:rsidR="00864BFE" w:rsidRPr="00B17A34" w14:paraId="46D7ADD6" w14:textId="77777777" w:rsidTr="006C344D">
        <w:trPr>
          <w:trHeight w:val="315"/>
        </w:trPr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A399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i/>
                <w:iCs/>
                <w:color w:val="000000"/>
              </w:rPr>
            </w:pPr>
            <w:r w:rsidRPr="00B17A34">
              <w:rPr>
                <w:rFonts w:eastAsia="Calibri"/>
                <w:b/>
                <w:bCs/>
                <w:i/>
                <w:iCs/>
                <w:color w:val="000000"/>
              </w:rPr>
              <w:t>Ukupno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9EDA3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B17A34">
              <w:rPr>
                <w:rFonts w:eastAsia="Calibri"/>
                <w:b/>
                <w:bCs/>
                <w:color w:val="000000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63DF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B17A34">
              <w:rPr>
                <w:rFonts w:eastAsia="Calibri"/>
                <w:b/>
                <w:bCs/>
                <w:color w:val="000000"/>
              </w:rPr>
              <w:t>6.011,20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642A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6.670,51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665E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B17A34">
              <w:rPr>
                <w:rFonts w:eastAsia="Calibri"/>
                <w:b/>
                <w:bCs/>
                <w:color w:val="000000"/>
              </w:rPr>
              <w:t>0,00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E615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B17A34">
              <w:rPr>
                <w:rFonts w:eastAsia="Calibri"/>
                <w:b/>
                <w:bCs/>
                <w:color w:val="000000"/>
              </w:rPr>
              <w:t> </w:t>
            </w:r>
          </w:p>
        </w:tc>
      </w:tr>
    </w:tbl>
    <w:p w14:paraId="5B34CE78" w14:textId="77777777" w:rsidR="00864BFE" w:rsidRPr="00B17A34" w:rsidRDefault="00864BFE" w:rsidP="00864BFE">
      <w:pPr>
        <w:jc w:val="both"/>
        <w:rPr>
          <w:rFonts w:eastAsia="Calibri"/>
          <w:lang w:eastAsia="en-US"/>
        </w:rPr>
      </w:pPr>
    </w:p>
    <w:p w14:paraId="13E1C8BC" w14:textId="77777777" w:rsidR="00864BFE" w:rsidRPr="00B17A34" w:rsidRDefault="00864BFE" w:rsidP="00864BFE">
      <w:pPr>
        <w:rPr>
          <w:rFonts w:eastAsia="Calibri"/>
          <w:b/>
          <w:bCs/>
          <w:lang w:eastAsia="en-US"/>
        </w:rPr>
      </w:pPr>
    </w:p>
    <w:p w14:paraId="57DE806E" w14:textId="77777777" w:rsidR="00864BFE" w:rsidRPr="00B17A34" w:rsidRDefault="00864BFE" w:rsidP="00864BFE">
      <w:pPr>
        <w:numPr>
          <w:ilvl w:val="0"/>
          <w:numId w:val="7"/>
        </w:numPr>
        <w:contextualSpacing/>
        <w:rPr>
          <w:rFonts w:eastAsia="Calibri"/>
          <w:b/>
          <w:bCs/>
          <w:i/>
          <w:iCs/>
          <w:lang w:eastAsia="en-US"/>
        </w:rPr>
      </w:pPr>
      <w:r w:rsidRPr="00B17A34">
        <w:rPr>
          <w:rFonts w:eastAsia="Calibri"/>
          <w:b/>
          <w:bCs/>
          <w:i/>
          <w:iCs/>
          <w:lang w:eastAsia="en-US"/>
        </w:rPr>
        <w:t>Izvještaj o danim zajmovima i potraživanjima po danim zajmovima</w:t>
      </w:r>
    </w:p>
    <w:p w14:paraId="0DF1D547" w14:textId="77777777" w:rsidR="00864BFE" w:rsidRPr="00B17A34" w:rsidRDefault="00864BFE" w:rsidP="00864BFE">
      <w:pPr>
        <w:ind w:left="720"/>
        <w:contextualSpacing/>
        <w:rPr>
          <w:rFonts w:eastAsia="Calibri"/>
          <w:b/>
          <w:bCs/>
          <w:u w:val="single"/>
          <w:lang w:eastAsia="en-US"/>
        </w:rPr>
      </w:pPr>
    </w:p>
    <w:p w14:paraId="118FCC0E" w14:textId="77777777" w:rsidR="00864BFE" w:rsidRPr="00B17A34" w:rsidRDefault="00864BFE" w:rsidP="00864BFE">
      <w:pPr>
        <w:rPr>
          <w:rFonts w:eastAsia="Calibri"/>
          <w:lang w:eastAsia="en-US"/>
        </w:rPr>
      </w:pPr>
      <w:r w:rsidRPr="00B17A34">
        <w:rPr>
          <w:rFonts w:eastAsia="Calibri"/>
          <w:lang w:eastAsia="en-US"/>
        </w:rPr>
        <w:t>IV. osnovna škola Varaždin nema danih zajmova i potraživanja po danim zajmovima.</w:t>
      </w:r>
    </w:p>
    <w:p w14:paraId="5493DE98" w14:textId="77777777" w:rsidR="00864BFE" w:rsidRPr="00B17A34" w:rsidRDefault="00864BFE" w:rsidP="00864BFE">
      <w:pPr>
        <w:rPr>
          <w:rFonts w:eastAsia="Calibri"/>
          <w:lang w:eastAsia="en-US"/>
        </w:rPr>
      </w:pPr>
    </w:p>
    <w:p w14:paraId="47CF5F2F" w14:textId="77777777" w:rsidR="00864BFE" w:rsidRPr="00B17A34" w:rsidRDefault="00864BFE" w:rsidP="00864BFE">
      <w:pPr>
        <w:rPr>
          <w:rFonts w:eastAsia="Calibri"/>
          <w:lang w:eastAsia="en-US"/>
        </w:rPr>
      </w:pPr>
    </w:p>
    <w:p w14:paraId="7983727A" w14:textId="77777777" w:rsidR="00864BFE" w:rsidRPr="00B17A34" w:rsidRDefault="00864BFE" w:rsidP="00864BFE">
      <w:pPr>
        <w:numPr>
          <w:ilvl w:val="0"/>
          <w:numId w:val="9"/>
        </w:numPr>
        <w:contextualSpacing/>
        <w:rPr>
          <w:rFonts w:eastAsia="Calibri"/>
          <w:b/>
          <w:bCs/>
          <w:i/>
          <w:iCs/>
          <w:lang w:eastAsia="en-US"/>
        </w:rPr>
      </w:pPr>
      <w:r w:rsidRPr="00B17A34">
        <w:rPr>
          <w:rFonts w:eastAsia="Calibri"/>
          <w:b/>
          <w:bCs/>
          <w:i/>
          <w:iCs/>
          <w:lang w:eastAsia="en-US"/>
        </w:rPr>
        <w:t>Izvještaj o stanju potraživanja i dospjelih obveza te o stanju potencijalnih obveza po osnovi sudskih sporova</w:t>
      </w:r>
    </w:p>
    <w:p w14:paraId="42CB9B72" w14:textId="77777777" w:rsidR="00864BFE" w:rsidRPr="00B17A34" w:rsidRDefault="00864BFE" w:rsidP="00864BFE">
      <w:pPr>
        <w:ind w:left="720"/>
        <w:contextualSpacing/>
        <w:rPr>
          <w:rFonts w:eastAsia="Calibri"/>
          <w:b/>
          <w:bCs/>
          <w:u w:val="single"/>
          <w:lang w:eastAsia="en-US"/>
        </w:rPr>
      </w:pPr>
    </w:p>
    <w:p w14:paraId="18173843" w14:textId="77777777" w:rsidR="00864BFE" w:rsidRPr="00B17A34" w:rsidRDefault="00864BFE" w:rsidP="00864BFE">
      <w:pPr>
        <w:jc w:val="both"/>
        <w:rPr>
          <w:rFonts w:eastAsia="Calibri"/>
          <w:lang w:eastAsia="en-US"/>
        </w:rPr>
      </w:pPr>
      <w:r w:rsidRPr="00B17A34">
        <w:rPr>
          <w:rFonts w:eastAsia="Calibri"/>
          <w:lang w:eastAsia="en-US"/>
        </w:rPr>
        <w:t xml:space="preserve">Nenaplaćena potraživanja na kraju razdoblja iznose </w:t>
      </w:r>
      <w:r>
        <w:rPr>
          <w:rFonts w:eastAsia="Calibri"/>
          <w:lang w:eastAsia="en-US"/>
        </w:rPr>
        <w:t>11.589,72</w:t>
      </w:r>
      <w:r w:rsidRPr="00B17A34">
        <w:rPr>
          <w:rFonts w:eastAsia="Calibri"/>
          <w:lang w:eastAsia="en-US"/>
        </w:rPr>
        <w:t xml:space="preserve"> eura, a odnose se na:</w:t>
      </w:r>
    </w:p>
    <w:p w14:paraId="4DD61FA1" w14:textId="77777777" w:rsidR="00864BFE" w:rsidRPr="00B17A34" w:rsidRDefault="00864BFE" w:rsidP="00864BFE">
      <w:pPr>
        <w:numPr>
          <w:ilvl w:val="0"/>
          <w:numId w:val="10"/>
        </w:numPr>
        <w:contextualSpacing/>
        <w:jc w:val="both"/>
        <w:rPr>
          <w:rFonts w:eastAsia="Calibri"/>
          <w:lang w:eastAsia="en-US"/>
        </w:rPr>
      </w:pPr>
      <w:r w:rsidRPr="00B17A34">
        <w:rPr>
          <w:rFonts w:eastAsia="Calibri"/>
          <w:lang w:eastAsia="en-US"/>
        </w:rPr>
        <w:lastRenderedPageBreak/>
        <w:t xml:space="preserve">potraživanja za upravne i administrativne pristojbe, pristojbe po posebnim propisima i naknade odnosno potraživanja za ručkove i produženi boravak u iznosu od </w:t>
      </w:r>
      <w:r>
        <w:rPr>
          <w:rFonts w:eastAsia="Calibri"/>
          <w:lang w:eastAsia="en-US"/>
        </w:rPr>
        <w:t xml:space="preserve">9.893,29 </w:t>
      </w:r>
      <w:r w:rsidRPr="00B17A34">
        <w:rPr>
          <w:rFonts w:eastAsia="Calibri"/>
          <w:lang w:eastAsia="en-US"/>
        </w:rPr>
        <w:t>eura;</w:t>
      </w:r>
    </w:p>
    <w:p w14:paraId="2A8853A8" w14:textId="77777777" w:rsidR="00864BFE" w:rsidRPr="00B17A34" w:rsidRDefault="00864BFE" w:rsidP="00864BFE">
      <w:pPr>
        <w:numPr>
          <w:ilvl w:val="0"/>
          <w:numId w:val="10"/>
        </w:numPr>
        <w:contextualSpacing/>
        <w:jc w:val="both"/>
        <w:rPr>
          <w:rFonts w:eastAsia="Calibri"/>
          <w:lang w:eastAsia="en-US"/>
        </w:rPr>
      </w:pPr>
      <w:r w:rsidRPr="00B17A34">
        <w:rPr>
          <w:rFonts w:eastAsia="Calibri"/>
          <w:lang w:eastAsia="en-US"/>
        </w:rPr>
        <w:t xml:space="preserve">potraživanja za prihode od prodaje proizvoda i robe te pruženih usluga i za povrat po protestiranim jamstvima odnosno potraživanja na najam dvorane u iznosu od </w:t>
      </w:r>
      <w:r>
        <w:rPr>
          <w:rFonts w:eastAsia="Calibri"/>
          <w:lang w:eastAsia="en-US"/>
        </w:rPr>
        <w:t>1.696,43</w:t>
      </w:r>
      <w:r w:rsidRPr="00B17A34">
        <w:rPr>
          <w:rFonts w:eastAsia="Calibri"/>
          <w:lang w:eastAsia="en-US"/>
        </w:rPr>
        <w:t xml:space="preserve"> eura;</w:t>
      </w:r>
    </w:p>
    <w:p w14:paraId="4AFE2AA6" w14:textId="77777777" w:rsidR="00864BFE" w:rsidRPr="00B17A34" w:rsidRDefault="00864BFE" w:rsidP="00864BFE">
      <w:pPr>
        <w:ind w:left="720"/>
        <w:contextualSpacing/>
        <w:jc w:val="both"/>
        <w:rPr>
          <w:rFonts w:eastAsia="Calibri"/>
          <w:lang w:eastAsia="en-US"/>
        </w:rPr>
      </w:pPr>
    </w:p>
    <w:p w14:paraId="13B6FB3F" w14:textId="77777777" w:rsidR="00864BFE" w:rsidRPr="00B17A34" w:rsidRDefault="00864BFE" w:rsidP="00864BFE">
      <w:pPr>
        <w:ind w:left="360"/>
        <w:jc w:val="both"/>
        <w:rPr>
          <w:rFonts w:eastAsia="Calibri"/>
          <w:lang w:eastAsia="en-US"/>
        </w:rPr>
      </w:pPr>
      <w:r w:rsidRPr="00B17A34">
        <w:rPr>
          <w:rFonts w:eastAsia="Calibri"/>
          <w:lang w:eastAsia="en-US"/>
        </w:rPr>
        <w:t xml:space="preserve">Dospjele obveze na kraju razdoblja iznose </w:t>
      </w:r>
      <w:r>
        <w:rPr>
          <w:rFonts w:eastAsia="Calibri"/>
          <w:lang w:eastAsia="en-US"/>
        </w:rPr>
        <w:t xml:space="preserve">7.753,13 </w:t>
      </w:r>
      <w:r w:rsidRPr="00B17A34">
        <w:rPr>
          <w:rFonts w:eastAsia="Calibri"/>
          <w:lang w:eastAsia="en-US"/>
        </w:rPr>
        <w:t>eura i odnose se na obveze za dobavljače – za materijalne rashode.</w:t>
      </w:r>
    </w:p>
    <w:tbl>
      <w:tblPr>
        <w:tblpPr w:leftFromText="180" w:rightFromText="180" w:vertAnchor="text" w:horzAnchor="margin" w:tblpXSpec="center" w:tblpY="205"/>
        <w:tblW w:w="6204" w:type="dxa"/>
        <w:tblLook w:val="04A0" w:firstRow="1" w:lastRow="0" w:firstColumn="1" w:lastColumn="0" w:noHBand="0" w:noVBand="1"/>
      </w:tblPr>
      <w:tblGrid>
        <w:gridCol w:w="4600"/>
        <w:gridCol w:w="1382"/>
        <w:gridCol w:w="222"/>
      </w:tblGrid>
      <w:tr w:rsidR="00864BFE" w:rsidRPr="00B17A34" w14:paraId="14A84DF8" w14:textId="77777777" w:rsidTr="006C344D">
        <w:trPr>
          <w:gridAfter w:val="1"/>
          <w:wAfter w:w="222" w:type="dxa"/>
          <w:trHeight w:val="450"/>
        </w:trPr>
        <w:tc>
          <w:tcPr>
            <w:tcW w:w="4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/>
            <w:noWrap/>
            <w:vAlign w:val="center"/>
          </w:tcPr>
          <w:p w14:paraId="6DD16AAA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B17A34">
              <w:rPr>
                <w:rFonts w:eastAsia="Calibri"/>
                <w:b/>
                <w:bCs/>
                <w:color w:val="000000"/>
              </w:rPr>
              <w:t>IV. ŠKOLA VARAŽDIN-14162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/>
            <w:vAlign w:val="bottom"/>
          </w:tcPr>
          <w:p w14:paraId="15F5E03D" w14:textId="77777777" w:rsidR="00864BFE" w:rsidRPr="00B17A34" w:rsidRDefault="00864BFE" w:rsidP="006C344D">
            <w:pPr>
              <w:spacing w:line="276" w:lineRule="auto"/>
              <w:rPr>
                <w:rFonts w:eastAsia="Calibri"/>
                <w:b/>
                <w:bCs/>
                <w:color w:val="000000"/>
              </w:rPr>
            </w:pPr>
            <w:r w:rsidRPr="00B17A34">
              <w:rPr>
                <w:rFonts w:eastAsia="Calibri"/>
                <w:b/>
                <w:bCs/>
                <w:color w:val="000000"/>
              </w:rPr>
              <w:t>STANJE NA 31.12.202</w:t>
            </w:r>
            <w:r>
              <w:rPr>
                <w:rFonts w:eastAsia="Calibri"/>
                <w:b/>
                <w:bCs/>
                <w:color w:val="000000"/>
              </w:rPr>
              <w:t>5</w:t>
            </w:r>
            <w:r w:rsidRPr="00B17A34">
              <w:rPr>
                <w:rFonts w:eastAsia="Calibri"/>
                <w:b/>
                <w:bCs/>
                <w:color w:val="000000"/>
              </w:rPr>
              <w:t>.</w:t>
            </w:r>
          </w:p>
        </w:tc>
      </w:tr>
      <w:tr w:rsidR="00864BFE" w:rsidRPr="00B17A34" w14:paraId="712703BB" w14:textId="77777777" w:rsidTr="006C344D">
        <w:trPr>
          <w:trHeight w:val="300"/>
        </w:trPr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/>
            <w:vAlign w:val="center"/>
          </w:tcPr>
          <w:p w14:paraId="17C3D35A" w14:textId="77777777" w:rsidR="00864BFE" w:rsidRPr="00B17A34" w:rsidRDefault="00864BFE" w:rsidP="006C344D">
            <w:pPr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/>
            <w:vAlign w:val="center"/>
          </w:tcPr>
          <w:p w14:paraId="4E8FD645" w14:textId="77777777" w:rsidR="00864BFE" w:rsidRPr="00B17A34" w:rsidRDefault="00864BFE" w:rsidP="006C344D">
            <w:pPr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C0634" w14:textId="77777777" w:rsidR="00864BFE" w:rsidRPr="00B17A34" w:rsidRDefault="00864BFE" w:rsidP="006C344D">
            <w:pPr>
              <w:jc w:val="center"/>
              <w:rPr>
                <w:rFonts w:eastAsia="Calibri"/>
                <w:b/>
                <w:bCs/>
                <w:color w:val="000000"/>
              </w:rPr>
            </w:pPr>
          </w:p>
        </w:tc>
      </w:tr>
      <w:tr w:rsidR="00864BFE" w:rsidRPr="00B17A34" w14:paraId="3D288F52" w14:textId="77777777" w:rsidTr="006C344D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70D1B" w14:textId="77777777" w:rsidR="00864BFE" w:rsidRPr="00B17A34" w:rsidRDefault="00864BFE" w:rsidP="006C344D">
            <w:pPr>
              <w:rPr>
                <w:rFonts w:eastAsia="Calibri"/>
                <w:color w:val="000000"/>
              </w:rPr>
            </w:pPr>
            <w:r w:rsidRPr="00B17A34">
              <w:rPr>
                <w:rFonts w:eastAsia="Calibri"/>
                <w:color w:val="000000"/>
              </w:rPr>
              <w:t>Nenaplaćena potraživanja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E7523" w14:textId="77777777" w:rsidR="00864BFE" w:rsidRPr="00B17A34" w:rsidRDefault="00864BFE" w:rsidP="006C344D">
            <w:pPr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11.589,72</w:t>
            </w:r>
          </w:p>
        </w:tc>
        <w:tc>
          <w:tcPr>
            <w:tcW w:w="222" w:type="dxa"/>
            <w:shd w:val="clear" w:color="auto" w:fill="auto"/>
            <w:vAlign w:val="center"/>
          </w:tcPr>
          <w:p w14:paraId="2FF09FA0" w14:textId="77777777" w:rsidR="00864BFE" w:rsidRPr="00B17A34" w:rsidRDefault="00864BFE" w:rsidP="006C344D"/>
        </w:tc>
      </w:tr>
      <w:tr w:rsidR="00864BFE" w:rsidRPr="00B17A34" w14:paraId="417F1FB6" w14:textId="77777777" w:rsidTr="006C344D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F2098" w14:textId="77777777" w:rsidR="00864BFE" w:rsidRPr="00B17A34" w:rsidRDefault="00864BFE" w:rsidP="006C344D">
            <w:pPr>
              <w:rPr>
                <w:rFonts w:eastAsia="Calibri"/>
                <w:color w:val="000000"/>
              </w:rPr>
            </w:pPr>
            <w:r w:rsidRPr="00B17A34">
              <w:rPr>
                <w:rFonts w:eastAsia="Calibri"/>
                <w:color w:val="000000"/>
              </w:rPr>
              <w:t>Dospjele obveze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23EF5" w14:textId="77777777" w:rsidR="00864BFE" w:rsidRPr="00B17A34" w:rsidRDefault="00864BFE" w:rsidP="006C344D">
            <w:pPr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7.753,13</w:t>
            </w:r>
          </w:p>
        </w:tc>
        <w:tc>
          <w:tcPr>
            <w:tcW w:w="222" w:type="dxa"/>
            <w:shd w:val="clear" w:color="auto" w:fill="auto"/>
            <w:vAlign w:val="center"/>
          </w:tcPr>
          <w:p w14:paraId="6F1631BD" w14:textId="77777777" w:rsidR="00864BFE" w:rsidRPr="00B17A34" w:rsidRDefault="00864BFE" w:rsidP="006C344D"/>
        </w:tc>
      </w:tr>
      <w:tr w:rsidR="00864BFE" w:rsidRPr="00B17A34" w14:paraId="5719DE96" w14:textId="77777777" w:rsidTr="006C344D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0734A" w14:textId="77777777" w:rsidR="00864BFE" w:rsidRPr="00B17A34" w:rsidRDefault="00864BFE" w:rsidP="006C344D">
            <w:pPr>
              <w:rPr>
                <w:rFonts w:eastAsia="Calibri"/>
                <w:color w:val="000000"/>
              </w:rPr>
            </w:pPr>
            <w:r w:rsidRPr="00B17A34">
              <w:rPr>
                <w:rFonts w:eastAsia="Calibri"/>
                <w:color w:val="000000"/>
              </w:rPr>
              <w:t>Potencijalne obveza po osnovi sudskih sporova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3C67B" w14:textId="77777777" w:rsidR="00864BFE" w:rsidRPr="00B17A34" w:rsidRDefault="00864BFE" w:rsidP="006C344D">
            <w:pPr>
              <w:jc w:val="right"/>
              <w:rPr>
                <w:rFonts w:eastAsia="Calibri"/>
                <w:color w:val="000000"/>
              </w:rPr>
            </w:pPr>
            <w:r w:rsidRPr="00B17A34">
              <w:rPr>
                <w:rFonts w:eastAsia="Calibri"/>
                <w:color w:val="000000"/>
              </w:rPr>
              <w:t>0,00</w:t>
            </w:r>
          </w:p>
        </w:tc>
        <w:tc>
          <w:tcPr>
            <w:tcW w:w="222" w:type="dxa"/>
            <w:shd w:val="clear" w:color="auto" w:fill="auto"/>
            <w:vAlign w:val="center"/>
          </w:tcPr>
          <w:p w14:paraId="75624C66" w14:textId="77777777" w:rsidR="00864BFE" w:rsidRPr="00B17A34" w:rsidRDefault="00864BFE" w:rsidP="006C344D"/>
        </w:tc>
      </w:tr>
    </w:tbl>
    <w:p w14:paraId="167D1250" w14:textId="77777777" w:rsidR="00864BFE" w:rsidRPr="00B17A34" w:rsidRDefault="00864BFE" w:rsidP="00864BFE">
      <w:pPr>
        <w:spacing w:after="160" w:line="259" w:lineRule="auto"/>
        <w:ind w:left="360"/>
        <w:jc w:val="both"/>
        <w:rPr>
          <w:rFonts w:eastAsia="Calibri"/>
          <w:lang w:eastAsia="en-US"/>
        </w:rPr>
      </w:pPr>
    </w:p>
    <w:p w14:paraId="5734372A" w14:textId="77777777" w:rsidR="00864BFE" w:rsidRPr="00B17A34" w:rsidRDefault="00864BFE" w:rsidP="00864BFE">
      <w:pPr>
        <w:spacing w:after="160" w:line="259" w:lineRule="auto"/>
        <w:ind w:left="360"/>
        <w:rPr>
          <w:rFonts w:eastAsia="Calibri"/>
          <w:b/>
          <w:bCs/>
          <w:lang w:eastAsia="en-US"/>
        </w:rPr>
      </w:pPr>
    </w:p>
    <w:p w14:paraId="093537A1" w14:textId="77777777" w:rsidR="00864BFE" w:rsidRPr="00B17A34" w:rsidRDefault="00864BFE" w:rsidP="00864BFE">
      <w:pPr>
        <w:spacing w:after="160" w:line="259" w:lineRule="auto"/>
        <w:ind w:left="360"/>
        <w:rPr>
          <w:rFonts w:eastAsia="Calibri"/>
          <w:b/>
          <w:bCs/>
          <w:lang w:eastAsia="en-US"/>
        </w:rPr>
      </w:pPr>
    </w:p>
    <w:p w14:paraId="59A3C825" w14:textId="77777777" w:rsidR="00864BFE" w:rsidRPr="00B17A34" w:rsidRDefault="00864BFE" w:rsidP="00864BFE">
      <w:pPr>
        <w:spacing w:after="160" w:line="259" w:lineRule="auto"/>
        <w:ind w:left="360"/>
        <w:rPr>
          <w:rFonts w:eastAsia="Calibri"/>
          <w:b/>
          <w:bCs/>
          <w:lang w:eastAsia="en-US"/>
        </w:rPr>
      </w:pPr>
    </w:p>
    <w:p w14:paraId="7B42172B" w14:textId="77777777" w:rsidR="00864BFE" w:rsidRPr="00B17A34" w:rsidRDefault="00864BFE" w:rsidP="00864BFE">
      <w:pPr>
        <w:spacing w:after="160" w:line="259" w:lineRule="auto"/>
        <w:rPr>
          <w:rFonts w:eastAsia="Calibri"/>
          <w:b/>
          <w:bCs/>
          <w:lang w:eastAsia="en-US"/>
        </w:rPr>
      </w:pPr>
    </w:p>
    <w:p w14:paraId="317FC3C2" w14:textId="77777777" w:rsidR="00864BFE" w:rsidRPr="00B17A34" w:rsidRDefault="00864BFE" w:rsidP="00864BFE">
      <w:pPr>
        <w:spacing w:after="160" w:line="259" w:lineRule="auto"/>
        <w:rPr>
          <w:rFonts w:eastAsia="Calibri"/>
          <w:b/>
          <w:bCs/>
          <w:lang w:eastAsia="en-US"/>
        </w:rPr>
      </w:pPr>
    </w:p>
    <w:p w14:paraId="0D85BC20" w14:textId="77777777" w:rsidR="00864BFE" w:rsidRPr="00B17A34" w:rsidRDefault="00864BFE" w:rsidP="00864BFE">
      <w:pPr>
        <w:spacing w:after="160" w:line="259" w:lineRule="auto"/>
        <w:rPr>
          <w:rFonts w:eastAsia="Calibri"/>
          <w:lang w:eastAsia="en-US"/>
        </w:rPr>
      </w:pPr>
      <w:r w:rsidRPr="00B17A34">
        <w:rPr>
          <w:rFonts w:eastAsia="Calibri"/>
          <w:lang w:eastAsia="en-US"/>
        </w:rPr>
        <w:t>Ustanova na dan 3</w:t>
      </w:r>
      <w:r>
        <w:rPr>
          <w:rFonts w:eastAsia="Calibri"/>
          <w:lang w:eastAsia="en-US"/>
        </w:rPr>
        <w:t>1</w:t>
      </w:r>
      <w:r w:rsidRPr="00B17A34"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>prosinca</w:t>
      </w:r>
      <w:r w:rsidRPr="00B17A34">
        <w:rPr>
          <w:rFonts w:eastAsia="Calibri"/>
          <w:lang w:eastAsia="en-US"/>
        </w:rPr>
        <w:t xml:space="preserve"> 2025. godine nema evidentiranih postupaka koji bi rezultirali potencijalnim obvezama po osnovi sudskih sporova.</w:t>
      </w:r>
    </w:p>
    <w:p w14:paraId="5E8ED883" w14:textId="77777777" w:rsidR="00864BFE" w:rsidRPr="00B17A34" w:rsidRDefault="00864BFE" w:rsidP="00864BFE">
      <w:pPr>
        <w:spacing w:after="160" w:line="259" w:lineRule="auto"/>
        <w:rPr>
          <w:rFonts w:eastAsia="Calibri"/>
          <w:lang w:eastAsia="en-US"/>
        </w:rPr>
      </w:pPr>
    </w:p>
    <w:p w14:paraId="2914FEF8" w14:textId="77777777" w:rsidR="00864BFE" w:rsidRPr="00B17A34" w:rsidRDefault="00864BFE" w:rsidP="00864BFE">
      <w:pPr>
        <w:numPr>
          <w:ilvl w:val="0"/>
          <w:numId w:val="9"/>
        </w:numPr>
        <w:spacing w:after="160" w:line="259" w:lineRule="auto"/>
        <w:contextualSpacing/>
        <w:rPr>
          <w:rFonts w:eastAsia="Calibri"/>
          <w:b/>
          <w:bCs/>
          <w:i/>
          <w:iCs/>
          <w:lang w:eastAsia="en-US"/>
        </w:rPr>
      </w:pPr>
      <w:r w:rsidRPr="00B17A34">
        <w:rPr>
          <w:rFonts w:eastAsia="Calibri"/>
          <w:b/>
          <w:bCs/>
          <w:i/>
          <w:iCs/>
          <w:lang w:eastAsia="en-US"/>
        </w:rPr>
        <w:t>Izvještaj o danim jamstvima i plaćanjima po protestiranim jamstvima (opcionalno)</w:t>
      </w:r>
    </w:p>
    <w:p w14:paraId="258640B8" w14:textId="77777777" w:rsidR="00864BFE" w:rsidRPr="00B17A34" w:rsidRDefault="00864BFE" w:rsidP="00864BFE">
      <w:pPr>
        <w:spacing w:after="160" w:line="259" w:lineRule="auto"/>
        <w:ind w:left="720"/>
        <w:contextualSpacing/>
        <w:rPr>
          <w:rFonts w:eastAsia="Calibri"/>
          <w:b/>
          <w:bCs/>
          <w:u w:val="single"/>
          <w:lang w:eastAsia="en-US"/>
        </w:rPr>
      </w:pPr>
    </w:p>
    <w:p w14:paraId="2A6D9768" w14:textId="727D11D5" w:rsidR="00864BFE" w:rsidRDefault="00864BFE" w:rsidP="00864BFE">
      <w:pPr>
        <w:spacing w:after="160" w:line="259" w:lineRule="auto"/>
        <w:rPr>
          <w:rFonts w:eastAsia="Calibri"/>
          <w:lang w:eastAsia="en-US"/>
        </w:rPr>
      </w:pPr>
      <w:r w:rsidRPr="00B17A34">
        <w:rPr>
          <w:rFonts w:eastAsia="Calibri"/>
          <w:lang w:eastAsia="en-US"/>
        </w:rPr>
        <w:t>IV. osnovna škola nema danih jamstva te plaćanja po protestiranim jamstvima.</w:t>
      </w:r>
    </w:p>
    <w:p w14:paraId="43220B65" w14:textId="687D8109" w:rsidR="00AC26E8" w:rsidRDefault="00AC26E8" w:rsidP="00864BFE">
      <w:pPr>
        <w:spacing w:after="160" w:line="259" w:lineRule="auto"/>
        <w:rPr>
          <w:rFonts w:eastAsia="Calibri"/>
          <w:lang w:eastAsia="en-US"/>
        </w:rPr>
      </w:pPr>
    </w:p>
    <w:p w14:paraId="31CC36EC" w14:textId="0263D0DB" w:rsidR="00D125D0" w:rsidRDefault="00D125D0" w:rsidP="00864BFE">
      <w:pPr>
        <w:spacing w:after="160" w:line="259" w:lineRule="auto"/>
        <w:rPr>
          <w:rFonts w:eastAsia="Calibri"/>
          <w:lang w:eastAsia="en-US"/>
        </w:rPr>
      </w:pPr>
    </w:p>
    <w:p w14:paraId="4A502239" w14:textId="40AA704D" w:rsidR="00D125D0" w:rsidRDefault="00D125D0" w:rsidP="00864BFE"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U Varaždinu, dana 24. ožujka 2026.</w:t>
      </w:r>
    </w:p>
    <w:p w14:paraId="096047B3" w14:textId="77777777" w:rsidR="00D125D0" w:rsidRDefault="00D125D0" w:rsidP="00864BFE">
      <w:pPr>
        <w:spacing w:after="160" w:line="259" w:lineRule="auto"/>
        <w:rPr>
          <w:rFonts w:eastAsia="Calibri"/>
          <w:lang w:eastAsia="en-US"/>
        </w:rPr>
      </w:pPr>
    </w:p>
    <w:p w14:paraId="31AA64B7" w14:textId="77777777" w:rsidR="00AC26E8" w:rsidRDefault="00AC26E8" w:rsidP="00AC26E8">
      <w:pPr>
        <w:rPr>
          <w:rFonts w:eastAsia="Calibri"/>
          <w:bCs/>
        </w:rPr>
      </w:pPr>
      <w:r>
        <w:rPr>
          <w:rFonts w:eastAsia="Calibri"/>
          <w:bCs/>
        </w:rPr>
        <w:t>Izvještaj sastavila:</w:t>
      </w:r>
    </w:p>
    <w:p w14:paraId="70E69299" w14:textId="77777777" w:rsidR="00AC26E8" w:rsidRDefault="00AC26E8" w:rsidP="00AC26E8">
      <w:pPr>
        <w:rPr>
          <w:rFonts w:eastAsia="Calibri"/>
          <w:bCs/>
        </w:rPr>
      </w:pPr>
    </w:p>
    <w:p w14:paraId="5892FAC8" w14:textId="77777777" w:rsidR="00AC26E8" w:rsidRDefault="00AC26E8" w:rsidP="00AC26E8">
      <w:pPr>
        <w:rPr>
          <w:rFonts w:eastAsia="Calibri"/>
          <w:bCs/>
        </w:rPr>
      </w:pPr>
      <w:r>
        <w:rPr>
          <w:rFonts w:eastAsia="Calibri"/>
          <w:bCs/>
        </w:rPr>
        <w:t xml:space="preserve">Manuela </w:t>
      </w:r>
      <w:proofErr w:type="spellStart"/>
      <w:r>
        <w:rPr>
          <w:rFonts w:eastAsia="Calibri"/>
          <w:bCs/>
        </w:rPr>
        <w:t>Buhić</w:t>
      </w:r>
      <w:proofErr w:type="spellEnd"/>
    </w:p>
    <w:p w14:paraId="19ABA699" w14:textId="77777777" w:rsidR="00AC26E8" w:rsidRDefault="00AC26E8" w:rsidP="00AC26E8">
      <w:pPr>
        <w:rPr>
          <w:rFonts w:eastAsia="Calibri"/>
          <w:bCs/>
        </w:rPr>
      </w:pPr>
      <w:r>
        <w:rPr>
          <w:rFonts w:eastAsia="Calibri"/>
          <w:bCs/>
        </w:rPr>
        <w:t>Voditeljica računovodstva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</w:p>
    <w:p w14:paraId="6922EA2F" w14:textId="77777777" w:rsidR="00AC26E8" w:rsidRDefault="00AC26E8" w:rsidP="00AC26E8">
      <w:pPr>
        <w:ind w:left="5664"/>
        <w:rPr>
          <w:rFonts w:eastAsia="Calibri"/>
          <w:bCs/>
        </w:rPr>
      </w:pPr>
      <w:r>
        <w:rPr>
          <w:rFonts w:eastAsia="Calibri"/>
          <w:bCs/>
        </w:rPr>
        <w:t>Ravnateljica</w:t>
      </w:r>
    </w:p>
    <w:p w14:paraId="7B7F0C86" w14:textId="77777777" w:rsidR="00AC26E8" w:rsidRDefault="00AC26E8" w:rsidP="00AC26E8">
      <w:pPr>
        <w:ind w:left="4248" w:firstLine="708"/>
        <w:rPr>
          <w:rFonts w:eastAsia="Calibri"/>
          <w:bCs/>
        </w:rPr>
      </w:pPr>
      <w:r>
        <w:rPr>
          <w:rFonts w:eastAsia="Calibri"/>
          <w:bCs/>
        </w:rPr>
        <w:t xml:space="preserve">   Marjana Boršćak-Sudec</w:t>
      </w:r>
    </w:p>
    <w:p w14:paraId="54106FC2" w14:textId="77777777" w:rsidR="00AC26E8" w:rsidRDefault="00AC26E8" w:rsidP="00AC26E8">
      <w:pPr>
        <w:rPr>
          <w:rFonts w:eastAsia="Calibri"/>
          <w:bCs/>
        </w:rPr>
      </w:pPr>
    </w:p>
    <w:p w14:paraId="159C41B7" w14:textId="77777777" w:rsidR="00AC26E8" w:rsidRDefault="00AC26E8" w:rsidP="00AC26E8">
      <w:pPr>
        <w:ind w:left="4956"/>
        <w:rPr>
          <w:rFonts w:eastAsia="Calibri"/>
          <w:bCs/>
        </w:rPr>
      </w:pPr>
      <w:r>
        <w:rPr>
          <w:rFonts w:eastAsia="Calibri"/>
          <w:bCs/>
        </w:rPr>
        <w:t xml:space="preserve"> _______________________</w:t>
      </w:r>
    </w:p>
    <w:p w14:paraId="2691D3F6" w14:textId="77777777" w:rsidR="00AC26E8" w:rsidRDefault="00AC26E8" w:rsidP="00AC26E8">
      <w:pPr>
        <w:rPr>
          <w:rFonts w:eastAsia="Calibri"/>
          <w:bCs/>
        </w:rPr>
      </w:pPr>
    </w:p>
    <w:p w14:paraId="437D4CF9" w14:textId="77777777" w:rsidR="00AC26E8" w:rsidRDefault="00AC26E8" w:rsidP="00AC26E8">
      <w:pPr>
        <w:rPr>
          <w:rFonts w:eastAsia="Calibri"/>
          <w:bCs/>
        </w:rPr>
      </w:pPr>
    </w:p>
    <w:p w14:paraId="38FEC6AC" w14:textId="77777777" w:rsidR="00AC26E8" w:rsidRDefault="00AC26E8" w:rsidP="00AC26E8">
      <w:pPr>
        <w:rPr>
          <w:rFonts w:eastAsia="Calibri"/>
          <w:bCs/>
        </w:rPr>
      </w:pPr>
    </w:p>
    <w:p w14:paraId="211882A3" w14:textId="77777777" w:rsidR="00AC26E8" w:rsidRDefault="00AC26E8" w:rsidP="00AC26E8">
      <w:pPr>
        <w:rPr>
          <w:rFonts w:eastAsia="Calibri"/>
          <w:bCs/>
        </w:rPr>
      </w:pPr>
    </w:p>
    <w:p w14:paraId="44586C00" w14:textId="77777777" w:rsidR="00AC26E8" w:rsidRDefault="00AC26E8" w:rsidP="00AC26E8">
      <w:pPr>
        <w:ind w:left="4248" w:firstLine="708"/>
        <w:rPr>
          <w:rFonts w:eastAsia="Calibri"/>
          <w:bCs/>
        </w:rPr>
      </w:pPr>
      <w:r>
        <w:rPr>
          <w:rFonts w:eastAsia="Calibri"/>
          <w:bCs/>
        </w:rPr>
        <w:t>Predsjednica školskog odbora</w:t>
      </w:r>
    </w:p>
    <w:p w14:paraId="0F340C1A" w14:textId="77777777" w:rsidR="00AC26E8" w:rsidRDefault="00AC26E8" w:rsidP="00AC26E8">
      <w:pPr>
        <w:ind w:left="4956" w:firstLine="708"/>
        <w:rPr>
          <w:rFonts w:eastAsia="Calibri"/>
          <w:bCs/>
        </w:rPr>
      </w:pPr>
      <w:r>
        <w:rPr>
          <w:rFonts w:eastAsia="Calibri"/>
          <w:bCs/>
        </w:rPr>
        <w:t>Ruža Levatić</w:t>
      </w:r>
    </w:p>
    <w:p w14:paraId="5AC0FB97" w14:textId="77777777" w:rsidR="00AC26E8" w:rsidRDefault="00AC26E8" w:rsidP="00AC26E8">
      <w:pPr>
        <w:rPr>
          <w:rFonts w:eastAsia="Calibri"/>
          <w:bCs/>
        </w:rPr>
      </w:pPr>
    </w:p>
    <w:p w14:paraId="2784EDFA" w14:textId="65A31F6C" w:rsidR="00AC26E8" w:rsidRPr="00D125D0" w:rsidRDefault="00AC26E8" w:rsidP="00D125D0">
      <w:pPr>
        <w:ind w:left="4248" w:firstLine="708"/>
        <w:rPr>
          <w:rFonts w:eastAsia="Calibri"/>
          <w:bCs/>
        </w:rPr>
      </w:pPr>
      <w:r>
        <w:rPr>
          <w:rFonts w:eastAsia="Calibri"/>
          <w:bCs/>
        </w:rPr>
        <w:t>_________________________</w:t>
      </w:r>
    </w:p>
    <w:sectPr w:rsidR="00AC26E8" w:rsidRPr="00D12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608FE"/>
    <w:multiLevelType w:val="hybridMultilevel"/>
    <w:tmpl w:val="508A508C"/>
    <w:lvl w:ilvl="0" w:tplc="A6CA36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B1CA5"/>
    <w:multiLevelType w:val="hybridMultilevel"/>
    <w:tmpl w:val="4578A2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6417C"/>
    <w:multiLevelType w:val="hybridMultilevel"/>
    <w:tmpl w:val="B2A6120A"/>
    <w:lvl w:ilvl="0" w:tplc="41CE081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C0DAD"/>
    <w:multiLevelType w:val="hybridMultilevel"/>
    <w:tmpl w:val="05F85D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87412"/>
    <w:multiLevelType w:val="hybridMultilevel"/>
    <w:tmpl w:val="420899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66C92"/>
    <w:multiLevelType w:val="hybridMultilevel"/>
    <w:tmpl w:val="9979936D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6" w15:restartNumberingAfterBreak="0">
    <w:nsid w:val="66866C93"/>
    <w:multiLevelType w:val="hybridMultilevel"/>
    <w:tmpl w:val="997993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7" w15:restartNumberingAfterBreak="0">
    <w:nsid w:val="66866C94"/>
    <w:multiLevelType w:val="hybridMultilevel"/>
    <w:tmpl w:val="9979936B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8" w15:restartNumberingAfterBreak="0">
    <w:nsid w:val="66866C95"/>
    <w:multiLevelType w:val="hybridMultilevel"/>
    <w:tmpl w:val="997993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9" w15:restartNumberingAfterBreak="0">
    <w:nsid w:val="66866C96"/>
    <w:multiLevelType w:val="hybridMultilevel"/>
    <w:tmpl w:val="99799369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37"/>
    <w:rsid w:val="000A5637"/>
    <w:rsid w:val="00124121"/>
    <w:rsid w:val="00233698"/>
    <w:rsid w:val="00281B16"/>
    <w:rsid w:val="00287278"/>
    <w:rsid w:val="002B09DF"/>
    <w:rsid w:val="00585240"/>
    <w:rsid w:val="00671263"/>
    <w:rsid w:val="00677A3D"/>
    <w:rsid w:val="007F6394"/>
    <w:rsid w:val="00864BFE"/>
    <w:rsid w:val="008905FF"/>
    <w:rsid w:val="00AC26E8"/>
    <w:rsid w:val="00D125D0"/>
    <w:rsid w:val="00E13A77"/>
    <w:rsid w:val="00E22E5B"/>
    <w:rsid w:val="00E6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248F"/>
  <w15:chartTrackingRefBased/>
  <w15:docId w15:val="{32829BF7-2226-4E06-AE4D-E8B4F322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5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2024-03-20T10:14:00Z</dcterms:created>
  <dcterms:modified xsi:type="dcterms:W3CDTF">2026-03-27T06:38:00Z</dcterms:modified>
</cp:coreProperties>
</file>